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6B0" w14:textId="4DEC2D5B" w:rsidR="009452CF" w:rsidRPr="00A51657" w:rsidRDefault="009452CF" w:rsidP="00A51657">
      <w:pPr>
        <w:pStyle w:val="ListParagraph"/>
        <w:numPr>
          <w:ilvl w:val="0"/>
          <w:numId w:val="21"/>
        </w:numPr>
        <w:spacing w:after="160" w:line="259" w:lineRule="auto"/>
        <w:rPr>
          <w:rFonts w:eastAsia="Times New Roman" w:cs="Calibri"/>
          <w:color w:val="000000"/>
        </w:rPr>
      </w:pPr>
      <w:bookmarkStart w:id="0" w:name="_Hlk152615363"/>
      <w:r w:rsidRPr="00A51657">
        <w:rPr>
          <w:rFonts w:eastAsia="Times New Roman" w:cs="Calibri"/>
          <w:color w:val="000000"/>
        </w:rPr>
        <w:t>Domeniile cu cele mai multe angajări noi în anul 2023</w:t>
      </w:r>
    </w:p>
    <w:tbl>
      <w:tblPr>
        <w:tblW w:w="8642" w:type="dxa"/>
        <w:tblInd w:w="7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89"/>
        <w:gridCol w:w="4760"/>
        <w:gridCol w:w="2700"/>
      </w:tblGrid>
      <w:tr w:rsidR="009452CF" w:rsidRPr="00681571" w14:paraId="548F188F" w14:textId="77777777" w:rsidTr="00322620">
        <w:trPr>
          <w:trHeight w:val="503"/>
        </w:trPr>
        <w:tc>
          <w:tcPr>
            <w:tcW w:w="1089" w:type="dxa"/>
            <w:shd w:val="clear" w:color="auto" w:fill="4F81BD"/>
            <w:noWrap/>
            <w:vAlign w:val="center"/>
            <w:hideMark/>
          </w:tcPr>
          <w:p w14:paraId="62DE2D8A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5E1ADA">
              <w:rPr>
                <w:rFonts w:eastAsia="Times New Roman" w:cs="Calibri"/>
                <w:b/>
                <w:color w:val="FFFFFF"/>
                <w:lang w:val="ro-RO"/>
              </w:rPr>
              <w:t>Cod</w:t>
            </w:r>
          </w:p>
          <w:p w14:paraId="0085EDDD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5E1ADA">
              <w:rPr>
                <w:rFonts w:eastAsia="Times New Roman" w:cs="Calibri"/>
                <w:b/>
                <w:color w:val="FFFFFF"/>
                <w:lang w:val="ro-RO"/>
              </w:rPr>
              <w:t>secțiune</w:t>
            </w:r>
          </w:p>
        </w:tc>
        <w:tc>
          <w:tcPr>
            <w:tcW w:w="5143" w:type="dxa"/>
            <w:shd w:val="clear" w:color="auto" w:fill="4F81BD"/>
            <w:noWrap/>
            <w:vAlign w:val="bottom"/>
            <w:hideMark/>
          </w:tcPr>
          <w:p w14:paraId="2D02EBE3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5E1ADA">
              <w:rPr>
                <w:rFonts w:eastAsia="Times New Roman" w:cs="Calibri"/>
                <w:b/>
                <w:color w:val="FFFFFF"/>
                <w:lang w:val="ro-RO"/>
              </w:rPr>
              <w:t>Denumire</w:t>
            </w:r>
          </w:p>
          <w:p w14:paraId="64202A92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5E1ADA">
              <w:rPr>
                <w:rFonts w:eastAsia="Times New Roman" w:cs="Calibri"/>
                <w:b/>
                <w:color w:val="FFFFFF"/>
                <w:lang w:val="ro-RO"/>
              </w:rPr>
              <w:t>secțiune</w:t>
            </w:r>
          </w:p>
        </w:tc>
        <w:tc>
          <w:tcPr>
            <w:tcW w:w="2410" w:type="dxa"/>
            <w:shd w:val="clear" w:color="auto" w:fill="4F81BD"/>
            <w:vAlign w:val="center"/>
          </w:tcPr>
          <w:p w14:paraId="410E16D7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/>
                <w:lang w:val="ro-RO"/>
              </w:rPr>
            </w:pPr>
            <w:r w:rsidRPr="005E1ADA">
              <w:rPr>
                <w:rFonts w:eastAsia="Times New Roman" w:cs="Calibri"/>
                <w:b/>
                <w:color w:val="FFFFFF"/>
                <w:lang w:val="ro-RO"/>
              </w:rPr>
              <w:t>Număr de contracte noi în anul 2023</w:t>
            </w:r>
          </w:p>
        </w:tc>
      </w:tr>
      <w:tr w:rsidR="009452CF" w:rsidRPr="005E1ADA" w14:paraId="5A0B70B4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10AE19B7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S_G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021D4D50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G - COMERT CU RIDICATA SI CU AMANUNTUL; REPARAREA AUTOVEHICULELOR SI MOTOCICLETELOR</w:t>
            </w:r>
          </w:p>
        </w:tc>
        <w:tc>
          <w:tcPr>
            <w:tcW w:w="2410" w:type="dxa"/>
            <w:vAlign w:val="center"/>
          </w:tcPr>
          <w:p w14:paraId="392BA2A5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409827</w:t>
            </w:r>
          </w:p>
        </w:tc>
      </w:tr>
      <w:tr w:rsidR="009452CF" w:rsidRPr="005E1ADA" w14:paraId="10D9649F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03EF954B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S_F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193F00F1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F - CONSTRUCTII</w:t>
            </w:r>
          </w:p>
        </w:tc>
        <w:tc>
          <w:tcPr>
            <w:tcW w:w="2410" w:type="dxa"/>
            <w:vAlign w:val="center"/>
          </w:tcPr>
          <w:p w14:paraId="2113D4DA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379499</w:t>
            </w:r>
          </w:p>
        </w:tc>
      </w:tr>
      <w:tr w:rsidR="009452CF" w:rsidRPr="005E1ADA" w14:paraId="5059D095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7EF5EECA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S_C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3BD6C314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C - INDUSTRIA PRELUCRATOARE</w:t>
            </w:r>
          </w:p>
        </w:tc>
        <w:tc>
          <w:tcPr>
            <w:tcW w:w="2410" w:type="dxa"/>
            <w:vAlign w:val="center"/>
          </w:tcPr>
          <w:p w14:paraId="3906AE4F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371348</w:t>
            </w:r>
          </w:p>
        </w:tc>
      </w:tr>
      <w:tr w:rsidR="009452CF" w:rsidRPr="005E1ADA" w14:paraId="55A48C3F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20A3D3B3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S_N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47FD3F43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N - ACTIVITATI DE SERVICII ADMINISTRATIVE SI ACTIVITATI DE SERVICII SUPORT</w:t>
            </w:r>
          </w:p>
        </w:tc>
        <w:tc>
          <w:tcPr>
            <w:tcW w:w="2410" w:type="dxa"/>
            <w:vAlign w:val="center"/>
          </w:tcPr>
          <w:p w14:paraId="5970C0E2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319330</w:t>
            </w:r>
          </w:p>
        </w:tc>
      </w:tr>
      <w:tr w:rsidR="009452CF" w:rsidRPr="005E1ADA" w14:paraId="4AC02E86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24A5272D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S_P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6EDCBE77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P - INVATAMANT</w:t>
            </w:r>
          </w:p>
        </w:tc>
        <w:tc>
          <w:tcPr>
            <w:tcW w:w="2410" w:type="dxa"/>
            <w:vAlign w:val="center"/>
          </w:tcPr>
          <w:p w14:paraId="2583C242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291740</w:t>
            </w:r>
          </w:p>
        </w:tc>
      </w:tr>
      <w:tr w:rsidR="009452CF" w:rsidRPr="005E1ADA" w14:paraId="426EA592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49C5AEA2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S_H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3FC96288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H - TRANSPORT SI DEPOZITARE</w:t>
            </w:r>
          </w:p>
        </w:tc>
        <w:tc>
          <w:tcPr>
            <w:tcW w:w="2410" w:type="dxa"/>
            <w:vAlign w:val="center"/>
          </w:tcPr>
          <w:p w14:paraId="2BD5C18A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240070</w:t>
            </w:r>
          </w:p>
        </w:tc>
      </w:tr>
      <w:tr w:rsidR="009452CF" w:rsidRPr="005E1ADA" w14:paraId="09AFE7F0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29D2B519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S_I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137A3882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I - HOTELURI SI RESTAURANTE</w:t>
            </w:r>
          </w:p>
        </w:tc>
        <w:tc>
          <w:tcPr>
            <w:tcW w:w="2410" w:type="dxa"/>
            <w:vAlign w:val="center"/>
          </w:tcPr>
          <w:p w14:paraId="52D67E16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215205</w:t>
            </w:r>
          </w:p>
        </w:tc>
      </w:tr>
      <w:tr w:rsidR="009452CF" w:rsidRPr="005E1ADA" w14:paraId="554ACB67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3C61A2C7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S_M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08AE75CD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M - ACTIVITATI PROFESIONALE, STIINTIFICE SI TEHNICE</w:t>
            </w:r>
          </w:p>
        </w:tc>
        <w:tc>
          <w:tcPr>
            <w:tcW w:w="2410" w:type="dxa"/>
            <w:vAlign w:val="center"/>
          </w:tcPr>
          <w:p w14:paraId="27E9F438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114957</w:t>
            </w:r>
          </w:p>
        </w:tc>
      </w:tr>
      <w:tr w:rsidR="009452CF" w:rsidRPr="005E1ADA" w14:paraId="49D81FE5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316A1E10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S_Q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4F101804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Q - SANATATE SI ASISTENTA SOCIALA</w:t>
            </w:r>
          </w:p>
        </w:tc>
        <w:tc>
          <w:tcPr>
            <w:tcW w:w="2410" w:type="dxa"/>
            <w:vAlign w:val="center"/>
          </w:tcPr>
          <w:p w14:paraId="377620E1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93133</w:t>
            </w:r>
          </w:p>
        </w:tc>
      </w:tr>
      <w:tr w:rsidR="009452CF" w:rsidRPr="005E1ADA" w14:paraId="2600E073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034C6AF6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S_J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25B01FE2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J - INFORMATII SI COMUNICATII</w:t>
            </w:r>
          </w:p>
        </w:tc>
        <w:tc>
          <w:tcPr>
            <w:tcW w:w="2410" w:type="dxa"/>
            <w:vAlign w:val="center"/>
          </w:tcPr>
          <w:p w14:paraId="70C3E3A3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73174</w:t>
            </w:r>
          </w:p>
        </w:tc>
      </w:tr>
      <w:tr w:rsidR="009452CF" w:rsidRPr="005E1ADA" w14:paraId="7521E0E6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0AAF558D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S_A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0371B76D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A - AGRICULTURA, SILVICULTURA SI PESCUIT</w:t>
            </w:r>
          </w:p>
        </w:tc>
        <w:tc>
          <w:tcPr>
            <w:tcW w:w="2410" w:type="dxa"/>
            <w:vAlign w:val="center"/>
          </w:tcPr>
          <w:p w14:paraId="3C9682BA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56000</w:t>
            </w:r>
          </w:p>
        </w:tc>
      </w:tr>
      <w:tr w:rsidR="009452CF" w:rsidRPr="005E1ADA" w14:paraId="6CB1E42B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2FBDD4C3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S_S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20980466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S - ALTE ACTIVITATI DE SERVICII</w:t>
            </w:r>
          </w:p>
        </w:tc>
        <w:tc>
          <w:tcPr>
            <w:tcW w:w="2410" w:type="dxa"/>
            <w:vAlign w:val="center"/>
          </w:tcPr>
          <w:p w14:paraId="02ED8271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45652</w:t>
            </w:r>
          </w:p>
        </w:tc>
      </w:tr>
      <w:tr w:rsidR="009452CF" w:rsidRPr="005E1ADA" w14:paraId="3A73BFBF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7F8B2B86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S_R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1911A5CC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R - ACTIVITATI DE SPECTACOLE, CULTURALE SI RECREATIVE</w:t>
            </w:r>
          </w:p>
        </w:tc>
        <w:tc>
          <w:tcPr>
            <w:tcW w:w="2410" w:type="dxa"/>
            <w:vAlign w:val="center"/>
          </w:tcPr>
          <w:p w14:paraId="55124F29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45237</w:t>
            </w:r>
          </w:p>
        </w:tc>
      </w:tr>
      <w:tr w:rsidR="009452CF" w:rsidRPr="005E1ADA" w14:paraId="72485F42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058FD2CA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S_O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79963F09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O –ADMIN. PUBLICA SI APARARE; ASIGURARI SOCIALE DIN SISTEMUL PUBLIC</w:t>
            </w:r>
          </w:p>
        </w:tc>
        <w:tc>
          <w:tcPr>
            <w:tcW w:w="2410" w:type="dxa"/>
            <w:vAlign w:val="center"/>
          </w:tcPr>
          <w:p w14:paraId="13FD2A31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38757</w:t>
            </w:r>
          </w:p>
        </w:tc>
      </w:tr>
      <w:tr w:rsidR="009452CF" w:rsidRPr="005E1ADA" w14:paraId="0C29B302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5D7B4F6D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S_E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5EA2EA87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E -  DISTRIB APEI;  SALUBR, GSTNREA DESEURILOR, ACTIV. DE DECONTAMINARE</w:t>
            </w:r>
          </w:p>
        </w:tc>
        <w:tc>
          <w:tcPr>
            <w:tcW w:w="2410" w:type="dxa"/>
            <w:vAlign w:val="center"/>
          </w:tcPr>
          <w:p w14:paraId="2B0C2665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30513</w:t>
            </w:r>
          </w:p>
        </w:tc>
      </w:tr>
      <w:tr w:rsidR="009452CF" w:rsidRPr="005E1ADA" w14:paraId="12A735DE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36C4FDB0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S_K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3E4517FD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K - INTERMEDIERI FINANCIARE SI ASIGURARI</w:t>
            </w:r>
          </w:p>
        </w:tc>
        <w:tc>
          <w:tcPr>
            <w:tcW w:w="2410" w:type="dxa"/>
            <w:vAlign w:val="center"/>
          </w:tcPr>
          <w:p w14:paraId="7BB61096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24623</w:t>
            </w:r>
          </w:p>
        </w:tc>
      </w:tr>
      <w:tr w:rsidR="009452CF" w:rsidRPr="005E1ADA" w14:paraId="59D857B7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33CA445D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S_L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71AD7EE5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L - TRANZACTII IMOBILIARE</w:t>
            </w:r>
          </w:p>
        </w:tc>
        <w:tc>
          <w:tcPr>
            <w:tcW w:w="2410" w:type="dxa"/>
            <w:vAlign w:val="center"/>
          </w:tcPr>
          <w:p w14:paraId="27EA129A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20854</w:t>
            </w:r>
          </w:p>
        </w:tc>
      </w:tr>
      <w:tr w:rsidR="009452CF" w:rsidRPr="005E1ADA" w14:paraId="32F7E6DE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5BA9E30B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NEC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1F77F57D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 NEPRECIZATA</w:t>
            </w:r>
          </w:p>
        </w:tc>
        <w:tc>
          <w:tcPr>
            <w:tcW w:w="2410" w:type="dxa"/>
            <w:vAlign w:val="center"/>
          </w:tcPr>
          <w:p w14:paraId="581183BE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19257</w:t>
            </w:r>
          </w:p>
        </w:tc>
      </w:tr>
      <w:tr w:rsidR="009452CF" w:rsidRPr="005E1ADA" w14:paraId="54D3604F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6B609A21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S_B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7405C8C4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B - INDUSTRIA EXTRACTIVA</w:t>
            </w:r>
          </w:p>
        </w:tc>
        <w:tc>
          <w:tcPr>
            <w:tcW w:w="2410" w:type="dxa"/>
            <w:vAlign w:val="center"/>
          </w:tcPr>
          <w:p w14:paraId="1CF3ECE2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11274</w:t>
            </w:r>
          </w:p>
        </w:tc>
      </w:tr>
      <w:tr w:rsidR="009452CF" w:rsidRPr="005E1ADA" w14:paraId="3A9F82C7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4C22981B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lastRenderedPageBreak/>
              <w:t>S_D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663222BE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D - PRODUCTIA SI FURNIZAREA DE ENERGIE ELECTRICA SI TERMICA, GAZE, APA CALDA SI AER CONDITIONAT</w:t>
            </w:r>
          </w:p>
        </w:tc>
        <w:tc>
          <w:tcPr>
            <w:tcW w:w="2410" w:type="dxa"/>
            <w:vAlign w:val="center"/>
          </w:tcPr>
          <w:p w14:paraId="2C6BB22F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10455</w:t>
            </w:r>
          </w:p>
        </w:tc>
      </w:tr>
      <w:tr w:rsidR="009452CF" w:rsidRPr="005E1ADA" w14:paraId="3F8FD7F6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1468CDA2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S_T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13A58251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T - ACTIVITATI ALE GOSPODARIILOR PRIVATE IN CALITATE DE ANGAJATOR DE PERSONAL CASNIC; ACTIV ALE GOSPODARIILOR PRIVATE DE PRODUCERE DE BUNURI SI SERVICII DESTINATE CONSUMULUI PROPRIU</w:t>
            </w:r>
          </w:p>
        </w:tc>
        <w:tc>
          <w:tcPr>
            <w:tcW w:w="2410" w:type="dxa"/>
            <w:vAlign w:val="center"/>
          </w:tcPr>
          <w:p w14:paraId="4F851552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409</w:t>
            </w:r>
          </w:p>
        </w:tc>
      </w:tr>
      <w:tr w:rsidR="009452CF" w:rsidRPr="005E1ADA" w14:paraId="0789AA58" w14:textId="77777777" w:rsidTr="00322620">
        <w:trPr>
          <w:trHeight w:val="300"/>
        </w:trPr>
        <w:tc>
          <w:tcPr>
            <w:tcW w:w="1089" w:type="dxa"/>
            <w:shd w:val="clear" w:color="auto" w:fill="auto"/>
            <w:noWrap/>
            <w:vAlign w:val="center"/>
          </w:tcPr>
          <w:p w14:paraId="0C5CC4CC" w14:textId="77777777" w:rsidR="009452CF" w:rsidRPr="005E1ADA" w:rsidRDefault="009452CF" w:rsidP="00322620">
            <w:pPr>
              <w:spacing w:after="0" w:line="240" w:lineRule="auto"/>
              <w:jc w:val="center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S_U</w:t>
            </w:r>
          </w:p>
        </w:tc>
        <w:tc>
          <w:tcPr>
            <w:tcW w:w="5143" w:type="dxa"/>
            <w:shd w:val="clear" w:color="auto" w:fill="auto"/>
            <w:noWrap/>
            <w:vAlign w:val="bottom"/>
          </w:tcPr>
          <w:p w14:paraId="5DF68413" w14:textId="77777777" w:rsidR="009452CF" w:rsidRPr="005E1ADA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SECTIUNEA U - ACTIVITATI ALE ORGANIZATIILOR SI ORGANISMELOR  EXTRATERITORIALE</w:t>
            </w:r>
          </w:p>
        </w:tc>
        <w:tc>
          <w:tcPr>
            <w:tcW w:w="2410" w:type="dxa"/>
            <w:vAlign w:val="center"/>
          </w:tcPr>
          <w:p w14:paraId="5535AF0F" w14:textId="77777777" w:rsidR="009452CF" w:rsidRPr="005E1ADA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5E1ADA">
              <w:rPr>
                <w:rFonts w:cs="Calibri"/>
                <w:color w:val="000000"/>
                <w:lang w:val="ro-RO"/>
              </w:rPr>
              <w:t>253</w:t>
            </w:r>
          </w:p>
        </w:tc>
      </w:tr>
    </w:tbl>
    <w:p w14:paraId="4758A7EB" w14:textId="77777777" w:rsidR="009452CF" w:rsidRPr="00681571" w:rsidRDefault="009452CF" w:rsidP="009452CF">
      <w:pPr>
        <w:rPr>
          <w:rFonts w:eastAsia="Times New Roman" w:cs="Calibri"/>
          <w:color w:val="000000"/>
          <w:lang w:val="ro-RO"/>
        </w:rPr>
      </w:pPr>
    </w:p>
    <w:p w14:paraId="2F2EB3D2" w14:textId="77777777" w:rsidR="009452CF" w:rsidRPr="00681571" w:rsidRDefault="009452CF" w:rsidP="009452CF">
      <w:pPr>
        <w:rPr>
          <w:rFonts w:eastAsia="Times New Roman" w:cs="Calibri"/>
          <w:color w:val="000000"/>
          <w:lang w:val="ro-RO"/>
        </w:rPr>
      </w:pPr>
    </w:p>
    <w:p w14:paraId="2DB543C6" w14:textId="77777777" w:rsidR="009452CF" w:rsidRPr="00681571" w:rsidRDefault="009452CF" w:rsidP="009452CF">
      <w:pPr>
        <w:rPr>
          <w:rFonts w:eastAsia="Times New Roman" w:cs="Calibri"/>
          <w:color w:val="000000"/>
          <w:lang w:val="ro-RO"/>
        </w:rPr>
      </w:pPr>
    </w:p>
    <w:p w14:paraId="1DF5DD85" w14:textId="1C35D5FE" w:rsidR="009452CF" w:rsidRPr="00A51657" w:rsidRDefault="009452CF" w:rsidP="00A51657">
      <w:pPr>
        <w:pStyle w:val="ListParagraph"/>
        <w:numPr>
          <w:ilvl w:val="0"/>
          <w:numId w:val="21"/>
        </w:numPr>
        <w:spacing w:after="160" w:line="259" w:lineRule="auto"/>
        <w:rPr>
          <w:rFonts w:eastAsia="Times New Roman" w:cs="Calibri"/>
          <w:color w:val="000000"/>
        </w:rPr>
      </w:pPr>
      <w:r w:rsidRPr="00A51657">
        <w:rPr>
          <w:rFonts w:eastAsia="Times New Roman" w:cs="Calibri"/>
          <w:color w:val="000000"/>
        </w:rPr>
        <w:t>Situația noilor contracte individuale de muncă încheiate în 2023 în funcție de vârsta salariaților</w:t>
      </w:r>
    </w:p>
    <w:p w14:paraId="7C4001F1" w14:textId="77777777" w:rsidR="009452CF" w:rsidRPr="00681571" w:rsidRDefault="009452CF" w:rsidP="009452CF">
      <w:pPr>
        <w:rPr>
          <w:rFonts w:eastAsia="Times New Roman" w:cs="Calibri"/>
          <w:color w:val="000000"/>
          <w:lang w:val="ro-RO"/>
        </w:rPr>
      </w:pPr>
    </w:p>
    <w:tbl>
      <w:tblPr>
        <w:tblW w:w="8642" w:type="dxa"/>
        <w:tblInd w:w="4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22"/>
        <w:gridCol w:w="2909"/>
        <w:gridCol w:w="3284"/>
      </w:tblGrid>
      <w:tr w:rsidR="009452CF" w:rsidRPr="00681571" w14:paraId="7D450A56" w14:textId="77777777" w:rsidTr="00322620">
        <w:trPr>
          <w:trHeight w:val="503"/>
        </w:trPr>
        <w:tc>
          <w:tcPr>
            <w:tcW w:w="2122" w:type="dxa"/>
            <w:shd w:val="clear" w:color="auto" w:fill="4F81BD"/>
            <w:noWrap/>
            <w:vAlign w:val="center"/>
            <w:hideMark/>
          </w:tcPr>
          <w:p w14:paraId="3E977775" w14:textId="77777777" w:rsidR="009452CF" w:rsidRPr="008D2359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8D2359">
              <w:rPr>
                <w:rFonts w:eastAsia="Times New Roman" w:cs="Calibri"/>
                <w:b/>
                <w:color w:val="FFFFFF"/>
                <w:lang w:val="ro-RO"/>
              </w:rPr>
              <w:t>Vârsta (calculata din CNP)</w:t>
            </w:r>
          </w:p>
        </w:tc>
        <w:tc>
          <w:tcPr>
            <w:tcW w:w="2835" w:type="dxa"/>
            <w:shd w:val="clear" w:color="auto" w:fill="4F81BD"/>
            <w:noWrap/>
            <w:vAlign w:val="bottom"/>
            <w:hideMark/>
          </w:tcPr>
          <w:p w14:paraId="53CE958D" w14:textId="77777777" w:rsidR="009452CF" w:rsidRPr="008D2359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8D2359">
              <w:rPr>
                <w:rFonts w:eastAsia="Times New Roman" w:cs="Calibri"/>
                <w:b/>
                <w:color w:val="FFFFFF"/>
                <w:lang w:val="ro-RO"/>
              </w:rPr>
              <w:t>Număr de salariati cu contracte noi în anul 2023</w:t>
            </w:r>
          </w:p>
        </w:tc>
        <w:tc>
          <w:tcPr>
            <w:tcW w:w="3685" w:type="dxa"/>
            <w:shd w:val="clear" w:color="auto" w:fill="4F81BD"/>
            <w:vAlign w:val="center"/>
          </w:tcPr>
          <w:p w14:paraId="374C1817" w14:textId="77777777" w:rsidR="009452CF" w:rsidRPr="008D2359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8D2359">
              <w:rPr>
                <w:rFonts w:eastAsia="Times New Roman" w:cs="Calibri"/>
                <w:b/>
                <w:color w:val="FFFFFF"/>
                <w:lang w:val="ro-RO"/>
              </w:rPr>
              <w:t>Observații</w:t>
            </w:r>
          </w:p>
        </w:tc>
      </w:tr>
      <w:tr w:rsidR="009452CF" w:rsidRPr="008D2359" w14:paraId="43203371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CAA793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24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2F9AD2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63073</w:t>
            </w:r>
          </w:p>
        </w:tc>
        <w:tc>
          <w:tcPr>
            <w:tcW w:w="368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F751135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  <w:r w:rsidRPr="008D2359">
              <w:rPr>
                <w:rFonts w:eastAsia="Times New Roman" w:cs="Calibri"/>
                <w:color w:val="404040"/>
                <w:lang w:val="ro-RO"/>
              </w:rPr>
              <w:t>Statistica este selectată pentru contractele noi în perioada 01.01.2023 – 31.12.2023.</w:t>
            </w:r>
          </w:p>
          <w:p w14:paraId="1921D5C7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  <w:p w14:paraId="4212FD9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  <w:r w:rsidRPr="008D2359">
              <w:rPr>
                <w:rFonts w:eastAsia="Times New Roman" w:cs="Calibri"/>
                <w:color w:val="404040"/>
                <w:lang w:val="ro-RO"/>
              </w:rPr>
              <w:t xml:space="preserve">Selectia este executată pe datele înregistrate în sistemul informatic aferent Registrului General de Evidenţă a </w:t>
            </w:r>
            <w:r w:rsidRPr="008D2359">
              <w:rPr>
                <w:rFonts w:eastAsia="Times New Roman" w:cs="Calibri"/>
                <w:color w:val="404040"/>
                <w:lang w:val="ro-RO"/>
              </w:rPr>
              <w:lastRenderedPageBreak/>
              <w:t>Salariaţilor, conform transmiterilor efectuate de către angajatori în baza HG nr. 905/2017.</w:t>
            </w:r>
          </w:p>
          <w:p w14:paraId="6D989DCB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  <w:p w14:paraId="12EA5734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5229ADB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5624FD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23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79CCFA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58993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5D6310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C986A30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B9B6C7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21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49D182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57886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9B5555C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354A79FD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E2E7D0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25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87EEA8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56147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67F82258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39118EC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536A798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CC82D0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55301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674A2A9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56DC5B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075BBF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FB8252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51938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6772FB4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6E4C398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F46AF3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5BD5BA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51728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C71DAD3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CD6062D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1306A1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964012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50351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C8DF3FD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D1303F1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9B7E150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35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E4B824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50082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71D254FB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EEF65EA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D8AF79C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74A0B50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50068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EA0EEA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332BDF10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1258A2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832440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49064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B68810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ECB5AB8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5192EA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21F54D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47929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707BC3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49BAD3A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A644A85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48B859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47471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790D15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EF0DAC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F55EB6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E35C54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47187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FDE51B2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2514230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905D83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45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0447A3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46602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E126249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BB5757B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2652A1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E0BA71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46385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016F4AD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5D65D8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B68A0F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44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7F4D15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45948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60EEE3D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898A001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BCE9C7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05589A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45155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C8F82C5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2EC6D1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23EF11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3B32DE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45116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BF50C7A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4119B0B1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3215A0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34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188912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45083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F350BFC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E4CCD8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19C5098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4CC85F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44912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53C887C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0DBE9E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375444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4CA27C5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44304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A649CB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E3C3C89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FA8EDD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43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EB9A11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44256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2666BA4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FFB64D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7EB11F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01CDB10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43441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E0CE6B4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BB5CE94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A57DFE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8354DF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43422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FFC437D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91DA8B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8C2D82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5EA7E6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42639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7000C8A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5BD23A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1DD973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CFE2D8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42421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E25A879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3CB1081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40D23D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723EF9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42003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8AAD4C3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D49878A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E8F5C1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CCD28D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41269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5A3859C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B145316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8E1991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33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1BBE18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41105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FC7B26A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797E06A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5C4773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D1F4FE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40953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654A1F19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DFD488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88936A5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31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302469C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40645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95BB36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179E37F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8D38CE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55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6D04BB5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39977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FF552E5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C76B5E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C1963D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41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5180DB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39077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6D3F550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55A91C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12C854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51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402D1E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38635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B3AAF0E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E82ECA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E96D25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54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B1007A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38609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61038144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5F57944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FBD085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1F71893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38299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F76A71B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B4888DF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53A2A53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53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3769F7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37800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78D0BF51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9C0F64D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8B7DC5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08D66F3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34134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BB35497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63FA2B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AB5D2D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C659CE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20493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1402E5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7C7173A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251324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00281D5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19348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B3B94C5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DEB243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BD30379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938EA43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17867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77FD3B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5ACD8A9B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0D87BE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C15989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17540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38CC77B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7808C30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A4B3CB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61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3661618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16483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0E6A8517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2E34C9C2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098ED63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63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7BBFDF3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15142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20A3F8D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4920CC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A2CE088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62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6AE9F1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13981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54192AF6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1E0A959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200762C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64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6C24DF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11900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735468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43E1575C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2CDAD8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786C0A0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11286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79896E3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02BC862D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6E1368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65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8F64F5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9815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1C4E4BBE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168689DC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574312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58DB574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7588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876F44A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34902C4E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26381A2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17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E70ECFA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7525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4D403DD0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B7E1374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A007AB7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68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F7071CF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6203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37CAD5EF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1118CA4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EBD3CFB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69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CD93C21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5267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24E49AC0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7228659E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94D6810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70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99E0AA6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4033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right w:val="single" w:sz="4" w:space="0" w:color="A6A6A6"/>
            </w:tcBorders>
          </w:tcPr>
          <w:p w14:paraId="7F0B5E2A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  <w:tr w:rsidR="009452CF" w:rsidRPr="008D2359" w14:paraId="6D0D37D3" w14:textId="77777777" w:rsidTr="00322620">
        <w:trPr>
          <w:trHeight w:val="300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2CF620D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16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8F145BE" w14:textId="77777777" w:rsidR="009452CF" w:rsidRPr="008D2359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8D2359">
              <w:rPr>
                <w:rFonts w:cs="Calibri"/>
                <w:color w:val="000000"/>
                <w:lang w:val="ro-RO"/>
              </w:rPr>
              <w:t>723</w:t>
            </w:r>
          </w:p>
        </w:tc>
        <w:tc>
          <w:tcPr>
            <w:tcW w:w="368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0D6CA2" w14:textId="77777777" w:rsidR="009452CF" w:rsidRPr="008D2359" w:rsidRDefault="009452CF" w:rsidP="00322620">
            <w:pPr>
              <w:spacing w:after="0" w:line="240" w:lineRule="auto"/>
              <w:rPr>
                <w:rFonts w:eastAsia="Times New Roman" w:cs="Calibri"/>
                <w:color w:val="404040"/>
                <w:lang w:val="ro-RO"/>
              </w:rPr>
            </w:pPr>
          </w:p>
        </w:tc>
      </w:tr>
    </w:tbl>
    <w:p w14:paraId="2F23839A" w14:textId="77777777" w:rsidR="009452CF" w:rsidRPr="00681571" w:rsidRDefault="009452CF" w:rsidP="009452CF">
      <w:pPr>
        <w:rPr>
          <w:lang w:val="ro-RO"/>
        </w:rPr>
      </w:pPr>
    </w:p>
    <w:p w14:paraId="007C7ECB" w14:textId="77777777" w:rsidR="009452CF" w:rsidRDefault="009452CF" w:rsidP="009452CF">
      <w:pPr>
        <w:rPr>
          <w:lang w:val="ro-RO"/>
        </w:rPr>
      </w:pPr>
    </w:p>
    <w:p w14:paraId="7D29D49E" w14:textId="77777777" w:rsidR="00A51657" w:rsidRDefault="00A51657" w:rsidP="009452CF">
      <w:pPr>
        <w:rPr>
          <w:lang w:val="ro-RO"/>
        </w:rPr>
      </w:pPr>
    </w:p>
    <w:p w14:paraId="394FD76C" w14:textId="77777777" w:rsidR="00A51657" w:rsidRDefault="00A51657" w:rsidP="009452CF">
      <w:pPr>
        <w:rPr>
          <w:lang w:val="ro-RO"/>
        </w:rPr>
      </w:pPr>
    </w:p>
    <w:p w14:paraId="1C8273EA" w14:textId="77777777" w:rsidR="00A51657" w:rsidRDefault="00A51657" w:rsidP="009452CF">
      <w:pPr>
        <w:rPr>
          <w:lang w:val="ro-RO"/>
        </w:rPr>
      </w:pPr>
    </w:p>
    <w:p w14:paraId="14FE1685" w14:textId="77777777" w:rsidR="00A51657" w:rsidRPr="00681571" w:rsidRDefault="00A51657" w:rsidP="009452CF">
      <w:pPr>
        <w:rPr>
          <w:lang w:val="ro-RO"/>
        </w:rPr>
      </w:pPr>
    </w:p>
    <w:p w14:paraId="4318EF0A" w14:textId="77777777" w:rsidR="009452CF" w:rsidRPr="00681571" w:rsidRDefault="009452CF" w:rsidP="00A51657">
      <w:pPr>
        <w:pStyle w:val="ListParagraph"/>
        <w:numPr>
          <w:ilvl w:val="0"/>
          <w:numId w:val="21"/>
        </w:numPr>
        <w:spacing w:after="160" w:line="259" w:lineRule="auto"/>
      </w:pPr>
      <w:r w:rsidRPr="00681571">
        <w:lastRenderedPageBreak/>
        <w:t>Top 10 județe</w:t>
      </w:r>
      <w:r>
        <w:t xml:space="preserve"> în funcție de </w:t>
      </w:r>
      <w:r w:rsidRPr="00681571">
        <w:t>număr</w:t>
      </w:r>
      <w:r>
        <w:t>ul</w:t>
      </w:r>
      <w:r w:rsidRPr="00681571">
        <w:t xml:space="preserve"> de angajări noi în </w:t>
      </w:r>
      <w:r>
        <w:t>2023</w:t>
      </w:r>
    </w:p>
    <w:p w14:paraId="2E971C71" w14:textId="77777777" w:rsidR="009452CF" w:rsidRPr="00681571" w:rsidRDefault="009452CF" w:rsidP="009452CF">
      <w:pPr>
        <w:rPr>
          <w:lang w:val="ro-RO"/>
        </w:rPr>
      </w:pPr>
    </w:p>
    <w:tbl>
      <w:tblPr>
        <w:tblW w:w="6091" w:type="dxa"/>
        <w:tblInd w:w="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99"/>
        <w:gridCol w:w="3402"/>
      </w:tblGrid>
      <w:tr w:rsidR="009452CF" w:rsidRPr="00681571" w14:paraId="53E4DFD8" w14:textId="77777777" w:rsidTr="00322620">
        <w:trPr>
          <w:trHeight w:val="503"/>
        </w:trPr>
        <w:tc>
          <w:tcPr>
            <w:tcW w:w="2689" w:type="dxa"/>
            <w:shd w:val="clear" w:color="auto" w:fill="4F81BD"/>
            <w:noWrap/>
            <w:vAlign w:val="center"/>
            <w:hideMark/>
          </w:tcPr>
          <w:p w14:paraId="762AD6C4" w14:textId="77777777" w:rsidR="009452CF" w:rsidRPr="00681571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681571">
              <w:rPr>
                <w:rFonts w:eastAsia="Times New Roman" w:cs="Calibri"/>
                <w:b/>
                <w:color w:val="FFFFFF"/>
                <w:lang w:val="ro-RO"/>
              </w:rPr>
              <w:t>Județul</w:t>
            </w:r>
          </w:p>
        </w:tc>
        <w:tc>
          <w:tcPr>
            <w:tcW w:w="3402" w:type="dxa"/>
            <w:shd w:val="clear" w:color="auto" w:fill="4F81BD"/>
            <w:noWrap/>
            <w:vAlign w:val="center"/>
            <w:hideMark/>
          </w:tcPr>
          <w:p w14:paraId="647E147D" w14:textId="77777777" w:rsidR="009452CF" w:rsidRPr="00681571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681571">
              <w:rPr>
                <w:rFonts w:eastAsia="Times New Roman" w:cs="Calibri"/>
                <w:b/>
                <w:color w:val="FFFFFF"/>
                <w:lang w:val="ro-RO"/>
              </w:rPr>
              <w:t>Număr de salariați cu contracte noi în anul 2023</w:t>
            </w:r>
          </w:p>
        </w:tc>
      </w:tr>
      <w:tr w:rsidR="009452CF" w:rsidRPr="00681571" w14:paraId="755B0BB1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0E6C328B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BUCURESTI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DBC680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543589</w:t>
            </w:r>
          </w:p>
        </w:tc>
      </w:tr>
      <w:tr w:rsidR="009452CF" w:rsidRPr="00681571" w14:paraId="7B152CF5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40DC746B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ILFOV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6B1518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128795</w:t>
            </w:r>
          </w:p>
        </w:tc>
      </w:tr>
      <w:tr w:rsidR="009452CF" w:rsidRPr="00681571" w14:paraId="65CC6A13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766A9AC7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CLUJ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C0B428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113631</w:t>
            </w:r>
          </w:p>
        </w:tc>
      </w:tr>
      <w:tr w:rsidR="009452CF" w:rsidRPr="00681571" w14:paraId="62BF2708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6E0E4B5E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CONSTANTA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6E47A4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101299</w:t>
            </w:r>
          </w:p>
        </w:tc>
      </w:tr>
      <w:tr w:rsidR="009452CF" w:rsidRPr="00681571" w14:paraId="2F053EA6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5A49508C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TIMIS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A3E140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100695</w:t>
            </w:r>
          </w:p>
        </w:tc>
      </w:tr>
      <w:tr w:rsidR="009452CF" w:rsidRPr="00681571" w14:paraId="371F5703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77413D71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IASI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DF21C5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87037</w:t>
            </w:r>
          </w:p>
        </w:tc>
      </w:tr>
      <w:tr w:rsidR="009452CF" w:rsidRPr="00681571" w14:paraId="063CBB09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4859DCC4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BRASOV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771A67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76982</w:t>
            </w:r>
          </w:p>
        </w:tc>
      </w:tr>
      <w:tr w:rsidR="009452CF" w:rsidRPr="00681571" w14:paraId="4D298348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62E00509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PRAHOVA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2E1006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71608</w:t>
            </w:r>
          </w:p>
        </w:tc>
      </w:tr>
      <w:tr w:rsidR="009452CF" w:rsidRPr="00681571" w14:paraId="0FF2B13B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4C9E3779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BIHOR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C30062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64828</w:t>
            </w:r>
          </w:p>
        </w:tc>
      </w:tr>
      <w:tr w:rsidR="009452CF" w:rsidRPr="00681571" w14:paraId="69446268" w14:textId="77777777" w:rsidTr="00322620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</w:tcPr>
          <w:p w14:paraId="6C85E133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ARGES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1D4747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64537</w:t>
            </w:r>
          </w:p>
        </w:tc>
      </w:tr>
    </w:tbl>
    <w:p w14:paraId="2152FC98" w14:textId="77777777" w:rsidR="009452CF" w:rsidRPr="00681571" w:rsidRDefault="009452CF" w:rsidP="009452CF">
      <w:pPr>
        <w:spacing w:before="240" w:after="0"/>
        <w:contextualSpacing/>
        <w:rPr>
          <w:rFonts w:eastAsia="Times New Roman"/>
          <w:b/>
          <w:color w:val="17365D"/>
          <w:sz w:val="24"/>
          <w:szCs w:val="24"/>
          <w:lang w:val="ro-RO"/>
        </w:rPr>
      </w:pPr>
    </w:p>
    <w:p w14:paraId="07B10FD7" w14:textId="77777777" w:rsidR="009452CF" w:rsidRPr="00681571" w:rsidRDefault="009452CF" w:rsidP="009452CF">
      <w:pPr>
        <w:spacing w:before="240" w:after="0"/>
        <w:contextualSpacing/>
        <w:rPr>
          <w:rFonts w:eastAsia="Times New Roman"/>
          <w:b/>
          <w:color w:val="17365D"/>
          <w:sz w:val="24"/>
          <w:szCs w:val="24"/>
          <w:lang w:val="ro-RO"/>
        </w:rPr>
      </w:pPr>
    </w:p>
    <w:p w14:paraId="2EB95C8F" w14:textId="77777777" w:rsidR="009452CF" w:rsidRPr="00681571" w:rsidRDefault="009452CF" w:rsidP="009452CF">
      <w:pPr>
        <w:spacing w:before="240" w:after="0"/>
        <w:contextualSpacing/>
        <w:rPr>
          <w:rFonts w:eastAsia="Times New Roman"/>
          <w:b/>
          <w:color w:val="17365D"/>
          <w:sz w:val="24"/>
          <w:szCs w:val="24"/>
          <w:lang w:val="ro-RO"/>
        </w:rPr>
      </w:pPr>
    </w:p>
    <w:p w14:paraId="1820AF4C" w14:textId="77777777" w:rsidR="009452CF" w:rsidRPr="00681571" w:rsidRDefault="009452CF" w:rsidP="00A51657">
      <w:pPr>
        <w:pStyle w:val="ListParagraph"/>
        <w:numPr>
          <w:ilvl w:val="0"/>
          <w:numId w:val="21"/>
        </w:numPr>
        <w:spacing w:after="160" w:line="259" w:lineRule="auto"/>
      </w:pPr>
      <w:r w:rsidRPr="00681571">
        <w:t>Top 10 județe cu cele mai multe contracte de muncă active</w:t>
      </w:r>
    </w:p>
    <w:p w14:paraId="38F1A5D1" w14:textId="77777777" w:rsidR="009452CF" w:rsidRPr="00681571" w:rsidRDefault="009452CF" w:rsidP="009452CF">
      <w:pPr>
        <w:spacing w:before="240" w:after="0"/>
        <w:ind w:left="2061"/>
        <w:contextualSpacing/>
        <w:rPr>
          <w:rFonts w:eastAsia="Times New Roman"/>
          <w:b/>
          <w:color w:val="17365D"/>
          <w:sz w:val="24"/>
          <w:szCs w:val="24"/>
          <w:lang w:val="ro-RO"/>
        </w:rPr>
      </w:pPr>
    </w:p>
    <w:tbl>
      <w:tblPr>
        <w:tblW w:w="6091" w:type="dxa"/>
        <w:tblInd w:w="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99"/>
        <w:gridCol w:w="3837"/>
      </w:tblGrid>
      <w:tr w:rsidR="009452CF" w:rsidRPr="00681571" w14:paraId="3BEAE279" w14:textId="77777777" w:rsidTr="00322620">
        <w:trPr>
          <w:trHeight w:val="503"/>
        </w:trPr>
        <w:tc>
          <w:tcPr>
            <w:tcW w:w="2254" w:type="dxa"/>
            <w:shd w:val="clear" w:color="auto" w:fill="4F81BD"/>
            <w:noWrap/>
            <w:vAlign w:val="center"/>
            <w:hideMark/>
          </w:tcPr>
          <w:p w14:paraId="2973070A" w14:textId="77777777" w:rsidR="009452CF" w:rsidRPr="00681571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681571">
              <w:rPr>
                <w:rFonts w:eastAsia="Times New Roman" w:cs="Calibri"/>
                <w:b/>
                <w:color w:val="FFFFFF"/>
                <w:lang w:val="ro-RO"/>
              </w:rPr>
              <w:t>Județul</w:t>
            </w:r>
          </w:p>
        </w:tc>
        <w:tc>
          <w:tcPr>
            <w:tcW w:w="3837" w:type="dxa"/>
            <w:shd w:val="clear" w:color="auto" w:fill="4F81BD"/>
            <w:noWrap/>
            <w:vAlign w:val="center"/>
            <w:hideMark/>
          </w:tcPr>
          <w:p w14:paraId="3CE1C261" w14:textId="77777777" w:rsidR="009452CF" w:rsidRPr="00681571" w:rsidRDefault="009452CF" w:rsidP="003226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lang w:val="ro-RO"/>
              </w:rPr>
            </w:pPr>
            <w:r w:rsidRPr="00681571">
              <w:rPr>
                <w:rFonts w:eastAsia="Times New Roman" w:cs="Calibri"/>
                <w:b/>
                <w:color w:val="FFFFFF"/>
                <w:lang w:val="ro-RO"/>
              </w:rPr>
              <w:t xml:space="preserve">Număr </w:t>
            </w:r>
            <w:r>
              <w:rPr>
                <w:rFonts w:eastAsia="Times New Roman" w:cs="Calibri"/>
                <w:b/>
                <w:color w:val="FFFFFF"/>
                <w:lang w:val="ro-RO"/>
              </w:rPr>
              <w:t xml:space="preserve">de </w:t>
            </w:r>
            <w:r w:rsidRPr="00681571">
              <w:rPr>
                <w:rFonts w:eastAsia="Times New Roman" w:cs="Calibri"/>
                <w:b/>
                <w:color w:val="FFFFFF"/>
                <w:lang w:val="ro-RO"/>
              </w:rPr>
              <w:t>salariați cu contracte active la 31.12.2023</w:t>
            </w:r>
          </w:p>
        </w:tc>
      </w:tr>
      <w:tr w:rsidR="009452CF" w:rsidRPr="00681571" w14:paraId="136DBB98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3CFF10A0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BUCURESTI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202DADB5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1425860</w:t>
            </w:r>
          </w:p>
        </w:tc>
      </w:tr>
      <w:tr w:rsidR="009452CF" w:rsidRPr="00681571" w14:paraId="429CEA78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73C26A97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CLUJ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048021CA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304215</w:t>
            </w:r>
          </w:p>
        </w:tc>
      </w:tr>
      <w:tr w:rsidR="009452CF" w:rsidRPr="00681571" w14:paraId="42564A14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18DBDE41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TIMIS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5EA233A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271081</w:t>
            </w:r>
          </w:p>
        </w:tc>
      </w:tr>
      <w:tr w:rsidR="009452CF" w:rsidRPr="00681571" w14:paraId="2BE3B341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0364AB39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ILFOV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80967E6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264733</w:t>
            </w:r>
          </w:p>
        </w:tc>
      </w:tr>
      <w:tr w:rsidR="009452CF" w:rsidRPr="00681571" w14:paraId="0DAF98D7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59609024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IASI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68869283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208018</w:t>
            </w:r>
          </w:p>
        </w:tc>
      </w:tr>
      <w:tr w:rsidR="009452CF" w:rsidRPr="00681571" w14:paraId="32B7EB44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24871D24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PRAHOVA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6E75A7EC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206417</w:t>
            </w:r>
          </w:p>
        </w:tc>
      </w:tr>
      <w:tr w:rsidR="009452CF" w:rsidRPr="00681571" w14:paraId="0CCB41E3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54C96425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BRASOV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D13D47B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203347</w:t>
            </w:r>
          </w:p>
        </w:tc>
      </w:tr>
      <w:tr w:rsidR="009452CF" w:rsidRPr="00681571" w14:paraId="700BED7F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6CAB54B7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ARGES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03DDD39D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184797</w:t>
            </w:r>
          </w:p>
        </w:tc>
      </w:tr>
      <w:tr w:rsidR="009452CF" w:rsidRPr="00681571" w14:paraId="6147DB57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14A31B93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CONSTANTA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50658262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182749</w:t>
            </w:r>
          </w:p>
        </w:tc>
      </w:tr>
      <w:tr w:rsidR="009452CF" w:rsidRPr="00681571" w14:paraId="4B7F457D" w14:textId="77777777" w:rsidTr="00322620">
        <w:trPr>
          <w:trHeight w:val="300"/>
        </w:trPr>
        <w:tc>
          <w:tcPr>
            <w:tcW w:w="2254" w:type="dxa"/>
            <w:shd w:val="clear" w:color="auto" w:fill="auto"/>
            <w:noWrap/>
            <w:vAlign w:val="bottom"/>
          </w:tcPr>
          <w:p w14:paraId="1CB68E78" w14:textId="77777777" w:rsidR="009452CF" w:rsidRPr="00681571" w:rsidRDefault="009452CF" w:rsidP="00322620">
            <w:pPr>
              <w:spacing w:after="0" w:line="240" w:lineRule="auto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BIHOR</w:t>
            </w: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228460B8" w14:textId="77777777" w:rsidR="009452CF" w:rsidRPr="00681571" w:rsidRDefault="009452CF" w:rsidP="00322620">
            <w:pPr>
              <w:spacing w:after="0" w:line="240" w:lineRule="auto"/>
              <w:jc w:val="right"/>
              <w:rPr>
                <w:rFonts w:cs="Calibri"/>
                <w:color w:val="000000"/>
                <w:lang w:val="ro-RO"/>
              </w:rPr>
            </w:pPr>
            <w:r w:rsidRPr="00681571">
              <w:rPr>
                <w:rFonts w:cs="Calibri"/>
                <w:color w:val="000000"/>
                <w:lang w:val="ro-RO"/>
              </w:rPr>
              <w:t>166480</w:t>
            </w:r>
          </w:p>
        </w:tc>
      </w:tr>
    </w:tbl>
    <w:p w14:paraId="6F416C3A" w14:textId="77777777" w:rsidR="009452CF" w:rsidRPr="00060B6C" w:rsidRDefault="009452CF" w:rsidP="00060B6C">
      <w:pPr>
        <w:shd w:val="clear" w:color="auto" w:fill="FFFFFF"/>
        <w:ind w:left="1418"/>
        <w:rPr>
          <w:rFonts w:eastAsia="Times New Roman" w:cs="Helvetica"/>
          <w:bCs/>
          <w:color w:val="191919"/>
          <w:lang w:val="ro-RO" w:eastAsia="en-GB"/>
        </w:rPr>
      </w:pPr>
    </w:p>
    <w:bookmarkEnd w:id="0"/>
    <w:p w14:paraId="4D80535C" w14:textId="0ADBB6AA" w:rsidR="00634D37" w:rsidRPr="00F5014A" w:rsidRDefault="00634D37" w:rsidP="00F5014A">
      <w:pPr>
        <w:shd w:val="clear" w:color="auto" w:fill="FFFFFF"/>
        <w:ind w:left="720"/>
        <w:jc w:val="right"/>
        <w:rPr>
          <w:lang w:val="ro-RO"/>
        </w:rPr>
      </w:pPr>
    </w:p>
    <w:sectPr w:rsidR="00634D37" w:rsidRPr="00F5014A" w:rsidSect="003C2FD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09" w:right="560" w:bottom="851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5FFB" w14:textId="77777777" w:rsidR="003C2FDA" w:rsidRDefault="003C2FDA" w:rsidP="00CD5B3B">
      <w:r>
        <w:separator/>
      </w:r>
    </w:p>
  </w:endnote>
  <w:endnote w:type="continuationSeparator" w:id="0">
    <w:p w14:paraId="39F88482" w14:textId="77777777" w:rsidR="003C2FDA" w:rsidRDefault="003C2FD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1860" w14:textId="77777777" w:rsidR="00496322" w:rsidRDefault="00496322" w:rsidP="00496322">
    <w:pPr>
      <w:pStyle w:val="Header"/>
      <w:ind w:left="0"/>
    </w:pPr>
  </w:p>
  <w:p w14:paraId="54EBF4F0" w14:textId="77777777" w:rsidR="00496322" w:rsidRDefault="00496322" w:rsidP="00496322"/>
  <w:p w14:paraId="12AF3F36" w14:textId="5AD7260D" w:rsidR="00766E0E" w:rsidRPr="00D06E9C" w:rsidRDefault="00766E0E" w:rsidP="00A51657">
    <w:pPr>
      <w:pStyle w:val="Footer"/>
      <w:ind w:left="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ECB3" w14:textId="77777777" w:rsidR="00E562FC" w:rsidRPr="00496322" w:rsidRDefault="00E562FC" w:rsidP="00A5165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334B" w14:textId="77777777" w:rsidR="003C2FDA" w:rsidRDefault="003C2FDA" w:rsidP="00CD5B3B">
      <w:r>
        <w:separator/>
      </w:r>
    </w:p>
  </w:footnote>
  <w:footnote w:type="continuationSeparator" w:id="0">
    <w:p w14:paraId="5D8AF595" w14:textId="77777777" w:rsidR="003C2FDA" w:rsidRDefault="003C2FD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3" w:type="dxa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A51657" w14:paraId="328AEB79" w14:textId="77777777" w:rsidTr="00A51657">
      <w:tc>
        <w:tcPr>
          <w:tcW w:w="5103" w:type="dxa"/>
          <w:shd w:val="clear" w:color="auto" w:fill="auto"/>
        </w:tcPr>
        <w:p w14:paraId="3D398852" w14:textId="77777777" w:rsidR="00A51657" w:rsidRPr="00CD5B3B" w:rsidRDefault="00A51657" w:rsidP="00E562FC">
          <w:pPr>
            <w:pStyle w:val="MediumGrid21"/>
          </w:pPr>
        </w:p>
      </w:tc>
    </w:tr>
  </w:tbl>
  <w:p w14:paraId="16783E7A" w14:textId="77777777" w:rsidR="00766E0E" w:rsidRPr="00CD5B3B" w:rsidRDefault="00766E0E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C030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F1A"/>
      </v:shape>
    </w:pict>
  </w:numPicBullet>
  <w:abstractNum w:abstractNumId="0" w15:restartNumberingAfterBreak="0">
    <w:nsid w:val="0CE42F12"/>
    <w:multiLevelType w:val="hybridMultilevel"/>
    <w:tmpl w:val="2950582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E180409"/>
    <w:multiLevelType w:val="hybridMultilevel"/>
    <w:tmpl w:val="DA101F1A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E355189"/>
    <w:multiLevelType w:val="hybridMultilevel"/>
    <w:tmpl w:val="91F6FAC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18E4C9F"/>
    <w:multiLevelType w:val="hybridMultilevel"/>
    <w:tmpl w:val="83F48D5A"/>
    <w:lvl w:ilvl="0" w:tplc="0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7931BAB"/>
    <w:multiLevelType w:val="hybridMultilevel"/>
    <w:tmpl w:val="E4423A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148C"/>
    <w:multiLevelType w:val="hybridMultilevel"/>
    <w:tmpl w:val="ECDA07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E851122"/>
    <w:multiLevelType w:val="hybridMultilevel"/>
    <w:tmpl w:val="AFBA15A2"/>
    <w:lvl w:ilvl="0" w:tplc="347E57E8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1919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E12B8"/>
    <w:multiLevelType w:val="hybridMultilevel"/>
    <w:tmpl w:val="C7B4C7BC"/>
    <w:lvl w:ilvl="0" w:tplc="192C1E12">
      <w:start w:val="10"/>
      <w:numFmt w:val="bullet"/>
      <w:lvlText w:val="-"/>
      <w:lvlJc w:val="left"/>
      <w:pPr>
        <w:ind w:left="19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3BF7FD3"/>
    <w:multiLevelType w:val="hybridMultilevel"/>
    <w:tmpl w:val="197C149E"/>
    <w:lvl w:ilvl="0" w:tplc="04180013">
      <w:start w:val="1"/>
      <w:numFmt w:val="upperRoman"/>
      <w:lvlText w:val="%1."/>
      <w:lvlJc w:val="righ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08337F"/>
    <w:multiLevelType w:val="hybridMultilevel"/>
    <w:tmpl w:val="7A0462DC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0FC6338"/>
    <w:multiLevelType w:val="hybridMultilevel"/>
    <w:tmpl w:val="21AE5160"/>
    <w:lvl w:ilvl="0" w:tplc="58425E88"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2159DF"/>
    <w:multiLevelType w:val="hybridMultilevel"/>
    <w:tmpl w:val="E2A20128"/>
    <w:lvl w:ilvl="0" w:tplc="B7B8C67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3389C"/>
    <w:multiLevelType w:val="hybridMultilevel"/>
    <w:tmpl w:val="F2A4425A"/>
    <w:lvl w:ilvl="0" w:tplc="DD3833D2">
      <w:numFmt w:val="bullet"/>
      <w:lvlText w:val="-"/>
      <w:lvlJc w:val="left"/>
      <w:pPr>
        <w:ind w:left="19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E1F5E35"/>
    <w:multiLevelType w:val="hybridMultilevel"/>
    <w:tmpl w:val="D3064C88"/>
    <w:lvl w:ilvl="0" w:tplc="F8905E2E">
      <w:numFmt w:val="bullet"/>
      <w:lvlText w:val="-"/>
      <w:lvlJc w:val="left"/>
      <w:pPr>
        <w:ind w:left="1637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714952DD"/>
    <w:multiLevelType w:val="hybridMultilevel"/>
    <w:tmpl w:val="65D6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545C7"/>
    <w:multiLevelType w:val="hybridMultilevel"/>
    <w:tmpl w:val="5E6A5E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28D53E9"/>
    <w:multiLevelType w:val="hybridMultilevel"/>
    <w:tmpl w:val="A0CA0170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749116369">
    <w:abstractNumId w:val="9"/>
  </w:num>
  <w:num w:numId="2" w16cid:durableId="1092505198">
    <w:abstractNumId w:val="4"/>
  </w:num>
  <w:num w:numId="3" w16cid:durableId="1192035122">
    <w:abstractNumId w:val="10"/>
  </w:num>
  <w:num w:numId="4" w16cid:durableId="1657413910">
    <w:abstractNumId w:val="13"/>
  </w:num>
  <w:num w:numId="5" w16cid:durableId="1570726865">
    <w:abstractNumId w:val="16"/>
  </w:num>
  <w:num w:numId="6" w16cid:durableId="833566449">
    <w:abstractNumId w:val="7"/>
  </w:num>
  <w:num w:numId="7" w16cid:durableId="831071192">
    <w:abstractNumId w:val="11"/>
  </w:num>
  <w:num w:numId="8" w16cid:durableId="2019653879">
    <w:abstractNumId w:val="16"/>
  </w:num>
  <w:num w:numId="9" w16cid:durableId="2019186698">
    <w:abstractNumId w:val="12"/>
  </w:num>
  <w:num w:numId="10" w16cid:durableId="149058807">
    <w:abstractNumId w:val="16"/>
  </w:num>
  <w:num w:numId="11" w16cid:durableId="1339818588">
    <w:abstractNumId w:val="16"/>
  </w:num>
  <w:num w:numId="12" w16cid:durableId="1085541442">
    <w:abstractNumId w:val="0"/>
  </w:num>
  <w:num w:numId="13" w16cid:durableId="1399092217">
    <w:abstractNumId w:val="3"/>
  </w:num>
  <w:num w:numId="14" w16cid:durableId="1386829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63628">
    <w:abstractNumId w:val="1"/>
  </w:num>
  <w:num w:numId="16" w16cid:durableId="1145120889">
    <w:abstractNumId w:val="5"/>
  </w:num>
  <w:num w:numId="17" w16cid:durableId="1519273359">
    <w:abstractNumId w:val="15"/>
  </w:num>
  <w:num w:numId="18" w16cid:durableId="1269965861">
    <w:abstractNumId w:val="8"/>
  </w:num>
  <w:num w:numId="19" w16cid:durableId="749667294">
    <w:abstractNumId w:val="14"/>
  </w:num>
  <w:num w:numId="20" w16cid:durableId="1499032919">
    <w:abstractNumId w:val="2"/>
  </w:num>
  <w:num w:numId="21" w16cid:durableId="2096121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14E4"/>
    <w:rsid w:val="00001EA2"/>
    <w:rsid w:val="00004687"/>
    <w:rsid w:val="00010D7E"/>
    <w:rsid w:val="00013109"/>
    <w:rsid w:val="00014A12"/>
    <w:rsid w:val="00015C0D"/>
    <w:rsid w:val="00021EC6"/>
    <w:rsid w:val="00022EF7"/>
    <w:rsid w:val="000241EE"/>
    <w:rsid w:val="00031D5C"/>
    <w:rsid w:val="00032767"/>
    <w:rsid w:val="00033836"/>
    <w:rsid w:val="00034801"/>
    <w:rsid w:val="00035F59"/>
    <w:rsid w:val="00040435"/>
    <w:rsid w:val="000405EF"/>
    <w:rsid w:val="00040A93"/>
    <w:rsid w:val="00046219"/>
    <w:rsid w:val="0004679A"/>
    <w:rsid w:val="00050D52"/>
    <w:rsid w:val="0005106D"/>
    <w:rsid w:val="00052F65"/>
    <w:rsid w:val="00056FCB"/>
    <w:rsid w:val="00057AA5"/>
    <w:rsid w:val="00060B6C"/>
    <w:rsid w:val="00061591"/>
    <w:rsid w:val="00062A50"/>
    <w:rsid w:val="00062E4D"/>
    <w:rsid w:val="000658FB"/>
    <w:rsid w:val="00080313"/>
    <w:rsid w:val="0008743A"/>
    <w:rsid w:val="00091D76"/>
    <w:rsid w:val="00096AB6"/>
    <w:rsid w:val="0009736D"/>
    <w:rsid w:val="000A7302"/>
    <w:rsid w:val="000B01FF"/>
    <w:rsid w:val="000B0553"/>
    <w:rsid w:val="000B597E"/>
    <w:rsid w:val="000B7928"/>
    <w:rsid w:val="000B7AA5"/>
    <w:rsid w:val="000B7B09"/>
    <w:rsid w:val="000B7F90"/>
    <w:rsid w:val="000C061E"/>
    <w:rsid w:val="000C0771"/>
    <w:rsid w:val="000C0795"/>
    <w:rsid w:val="000C0A94"/>
    <w:rsid w:val="000C1308"/>
    <w:rsid w:val="000C52B8"/>
    <w:rsid w:val="000C640D"/>
    <w:rsid w:val="000C6554"/>
    <w:rsid w:val="000C6B06"/>
    <w:rsid w:val="000C7907"/>
    <w:rsid w:val="000C7B0A"/>
    <w:rsid w:val="000D29C4"/>
    <w:rsid w:val="000D6425"/>
    <w:rsid w:val="000E05F9"/>
    <w:rsid w:val="000E07D4"/>
    <w:rsid w:val="000E18B1"/>
    <w:rsid w:val="000E1AD8"/>
    <w:rsid w:val="000E3A60"/>
    <w:rsid w:val="000E5664"/>
    <w:rsid w:val="000E5E66"/>
    <w:rsid w:val="000E6BE5"/>
    <w:rsid w:val="000F0523"/>
    <w:rsid w:val="000F18EA"/>
    <w:rsid w:val="000F294C"/>
    <w:rsid w:val="000F313C"/>
    <w:rsid w:val="000F334A"/>
    <w:rsid w:val="00100DAC"/>
    <w:rsid w:val="00100F36"/>
    <w:rsid w:val="00101995"/>
    <w:rsid w:val="00102FE7"/>
    <w:rsid w:val="00103840"/>
    <w:rsid w:val="00107D90"/>
    <w:rsid w:val="00110F52"/>
    <w:rsid w:val="00111F7D"/>
    <w:rsid w:val="001124D5"/>
    <w:rsid w:val="00113DA6"/>
    <w:rsid w:val="0011444B"/>
    <w:rsid w:val="00115AA5"/>
    <w:rsid w:val="00115BE9"/>
    <w:rsid w:val="00123EFD"/>
    <w:rsid w:val="00124B98"/>
    <w:rsid w:val="00124D92"/>
    <w:rsid w:val="00130F5A"/>
    <w:rsid w:val="001311E3"/>
    <w:rsid w:val="001313CA"/>
    <w:rsid w:val="001325BC"/>
    <w:rsid w:val="00137C76"/>
    <w:rsid w:val="00142A38"/>
    <w:rsid w:val="00144BB7"/>
    <w:rsid w:val="0014648B"/>
    <w:rsid w:val="001473C0"/>
    <w:rsid w:val="00147A55"/>
    <w:rsid w:val="00153D6A"/>
    <w:rsid w:val="001606BC"/>
    <w:rsid w:val="00161A0C"/>
    <w:rsid w:val="00164B28"/>
    <w:rsid w:val="00170AC1"/>
    <w:rsid w:val="0017591F"/>
    <w:rsid w:val="001761F0"/>
    <w:rsid w:val="00181D16"/>
    <w:rsid w:val="00182FBB"/>
    <w:rsid w:val="00184064"/>
    <w:rsid w:val="00190B91"/>
    <w:rsid w:val="00191419"/>
    <w:rsid w:val="00192D8C"/>
    <w:rsid w:val="0019486B"/>
    <w:rsid w:val="00195A3E"/>
    <w:rsid w:val="00197CAF"/>
    <w:rsid w:val="001A08E5"/>
    <w:rsid w:val="001A1F70"/>
    <w:rsid w:val="001A1FD5"/>
    <w:rsid w:val="001A2E03"/>
    <w:rsid w:val="001A3B2C"/>
    <w:rsid w:val="001A45A9"/>
    <w:rsid w:val="001A4ED4"/>
    <w:rsid w:val="001A5F1E"/>
    <w:rsid w:val="001A5F4D"/>
    <w:rsid w:val="001A624B"/>
    <w:rsid w:val="001A7577"/>
    <w:rsid w:val="001A7C6B"/>
    <w:rsid w:val="001B16C1"/>
    <w:rsid w:val="001B1F36"/>
    <w:rsid w:val="001B4CDC"/>
    <w:rsid w:val="001B6AAB"/>
    <w:rsid w:val="001B7DA7"/>
    <w:rsid w:val="001C02F7"/>
    <w:rsid w:val="001C0AC5"/>
    <w:rsid w:val="001C141C"/>
    <w:rsid w:val="001C2D9C"/>
    <w:rsid w:val="001D25AB"/>
    <w:rsid w:val="001D30D1"/>
    <w:rsid w:val="001D3347"/>
    <w:rsid w:val="001D6F69"/>
    <w:rsid w:val="001D7614"/>
    <w:rsid w:val="001E078B"/>
    <w:rsid w:val="001E0B35"/>
    <w:rsid w:val="001E1F8B"/>
    <w:rsid w:val="001E5316"/>
    <w:rsid w:val="001E5692"/>
    <w:rsid w:val="001E7177"/>
    <w:rsid w:val="001F0223"/>
    <w:rsid w:val="001F1120"/>
    <w:rsid w:val="001F134E"/>
    <w:rsid w:val="001F1CCB"/>
    <w:rsid w:val="001F3CF8"/>
    <w:rsid w:val="001F4AE3"/>
    <w:rsid w:val="001F50D1"/>
    <w:rsid w:val="001F5A81"/>
    <w:rsid w:val="001F642A"/>
    <w:rsid w:val="001F78DC"/>
    <w:rsid w:val="00200F33"/>
    <w:rsid w:val="0020218F"/>
    <w:rsid w:val="0020353E"/>
    <w:rsid w:val="0021231D"/>
    <w:rsid w:val="0022088E"/>
    <w:rsid w:val="00221E98"/>
    <w:rsid w:val="002237AC"/>
    <w:rsid w:val="00223CA9"/>
    <w:rsid w:val="002243F3"/>
    <w:rsid w:val="002271D7"/>
    <w:rsid w:val="00227E27"/>
    <w:rsid w:val="00231498"/>
    <w:rsid w:val="0023277C"/>
    <w:rsid w:val="00234853"/>
    <w:rsid w:val="00234EE2"/>
    <w:rsid w:val="00240FB5"/>
    <w:rsid w:val="0024104D"/>
    <w:rsid w:val="0024449A"/>
    <w:rsid w:val="00246030"/>
    <w:rsid w:val="00246A1E"/>
    <w:rsid w:val="00246A83"/>
    <w:rsid w:val="00250F08"/>
    <w:rsid w:val="00252690"/>
    <w:rsid w:val="002528CB"/>
    <w:rsid w:val="00254204"/>
    <w:rsid w:val="00254A74"/>
    <w:rsid w:val="00255CA2"/>
    <w:rsid w:val="002561C5"/>
    <w:rsid w:val="0025758C"/>
    <w:rsid w:val="00260572"/>
    <w:rsid w:val="00260D78"/>
    <w:rsid w:val="00261F3F"/>
    <w:rsid w:val="00265F49"/>
    <w:rsid w:val="0026634A"/>
    <w:rsid w:val="00266650"/>
    <w:rsid w:val="00266BEC"/>
    <w:rsid w:val="002672E5"/>
    <w:rsid w:val="00273103"/>
    <w:rsid w:val="00273A46"/>
    <w:rsid w:val="002747BA"/>
    <w:rsid w:val="0028100F"/>
    <w:rsid w:val="00282297"/>
    <w:rsid w:val="002853D7"/>
    <w:rsid w:val="002859A8"/>
    <w:rsid w:val="0029089E"/>
    <w:rsid w:val="00290F34"/>
    <w:rsid w:val="0029256E"/>
    <w:rsid w:val="0029351D"/>
    <w:rsid w:val="00295876"/>
    <w:rsid w:val="002974F1"/>
    <w:rsid w:val="00297C34"/>
    <w:rsid w:val="002A09F2"/>
    <w:rsid w:val="002A2BAB"/>
    <w:rsid w:val="002A2FCE"/>
    <w:rsid w:val="002A3F96"/>
    <w:rsid w:val="002A5368"/>
    <w:rsid w:val="002A5742"/>
    <w:rsid w:val="002A682A"/>
    <w:rsid w:val="002B26C6"/>
    <w:rsid w:val="002C1094"/>
    <w:rsid w:val="002C3A90"/>
    <w:rsid w:val="002D4698"/>
    <w:rsid w:val="002D62CD"/>
    <w:rsid w:val="002D6534"/>
    <w:rsid w:val="002D7405"/>
    <w:rsid w:val="002E1AD8"/>
    <w:rsid w:val="002E29F8"/>
    <w:rsid w:val="002E404C"/>
    <w:rsid w:val="002E4227"/>
    <w:rsid w:val="002E5403"/>
    <w:rsid w:val="002F0DD9"/>
    <w:rsid w:val="002F19B4"/>
    <w:rsid w:val="002F33AD"/>
    <w:rsid w:val="002F7064"/>
    <w:rsid w:val="00301410"/>
    <w:rsid w:val="00301570"/>
    <w:rsid w:val="00304BCB"/>
    <w:rsid w:val="003070E3"/>
    <w:rsid w:val="00307739"/>
    <w:rsid w:val="00307FDB"/>
    <w:rsid w:val="003131AB"/>
    <w:rsid w:val="00317CEB"/>
    <w:rsid w:val="003200D0"/>
    <w:rsid w:val="00320C44"/>
    <w:rsid w:val="00322DEE"/>
    <w:rsid w:val="00324AD6"/>
    <w:rsid w:val="00325D55"/>
    <w:rsid w:val="00325F1C"/>
    <w:rsid w:val="00331E1A"/>
    <w:rsid w:val="0033230C"/>
    <w:rsid w:val="00337427"/>
    <w:rsid w:val="00337DBE"/>
    <w:rsid w:val="003400DF"/>
    <w:rsid w:val="003409E3"/>
    <w:rsid w:val="003427F3"/>
    <w:rsid w:val="00342F79"/>
    <w:rsid w:val="00351321"/>
    <w:rsid w:val="00352493"/>
    <w:rsid w:val="00353CD1"/>
    <w:rsid w:val="00354326"/>
    <w:rsid w:val="00355393"/>
    <w:rsid w:val="003553C4"/>
    <w:rsid w:val="0035585E"/>
    <w:rsid w:val="00355D18"/>
    <w:rsid w:val="0035764A"/>
    <w:rsid w:val="003631E5"/>
    <w:rsid w:val="003641C7"/>
    <w:rsid w:val="00364B7D"/>
    <w:rsid w:val="003653E4"/>
    <w:rsid w:val="00365F35"/>
    <w:rsid w:val="0036618E"/>
    <w:rsid w:val="00366524"/>
    <w:rsid w:val="003713BB"/>
    <w:rsid w:val="00372278"/>
    <w:rsid w:val="00372429"/>
    <w:rsid w:val="0037333C"/>
    <w:rsid w:val="00375231"/>
    <w:rsid w:val="003752FB"/>
    <w:rsid w:val="00375D70"/>
    <w:rsid w:val="00381E4E"/>
    <w:rsid w:val="00381F63"/>
    <w:rsid w:val="00382C65"/>
    <w:rsid w:val="00384EA6"/>
    <w:rsid w:val="00385DBA"/>
    <w:rsid w:val="00386BD9"/>
    <w:rsid w:val="00387334"/>
    <w:rsid w:val="0038733D"/>
    <w:rsid w:val="00390266"/>
    <w:rsid w:val="003920E2"/>
    <w:rsid w:val="00392F9E"/>
    <w:rsid w:val="003930A7"/>
    <w:rsid w:val="00393374"/>
    <w:rsid w:val="00393434"/>
    <w:rsid w:val="0039490F"/>
    <w:rsid w:val="00397151"/>
    <w:rsid w:val="00397DAA"/>
    <w:rsid w:val="003A1A31"/>
    <w:rsid w:val="003A20E8"/>
    <w:rsid w:val="003A5143"/>
    <w:rsid w:val="003A65C7"/>
    <w:rsid w:val="003A7999"/>
    <w:rsid w:val="003B1CA8"/>
    <w:rsid w:val="003B395E"/>
    <w:rsid w:val="003B3C0F"/>
    <w:rsid w:val="003B5121"/>
    <w:rsid w:val="003C0A29"/>
    <w:rsid w:val="003C258E"/>
    <w:rsid w:val="003C2FDA"/>
    <w:rsid w:val="003C59BF"/>
    <w:rsid w:val="003C5CAD"/>
    <w:rsid w:val="003C5D9D"/>
    <w:rsid w:val="003C7B24"/>
    <w:rsid w:val="003C7B76"/>
    <w:rsid w:val="003C7FE2"/>
    <w:rsid w:val="003D0215"/>
    <w:rsid w:val="003D068B"/>
    <w:rsid w:val="003D5CBA"/>
    <w:rsid w:val="003D641B"/>
    <w:rsid w:val="003D792D"/>
    <w:rsid w:val="003E031C"/>
    <w:rsid w:val="003E03F1"/>
    <w:rsid w:val="003E1B9D"/>
    <w:rsid w:val="003E3A0C"/>
    <w:rsid w:val="003E71E4"/>
    <w:rsid w:val="003F3194"/>
    <w:rsid w:val="003F6858"/>
    <w:rsid w:val="003F75E3"/>
    <w:rsid w:val="003F7860"/>
    <w:rsid w:val="003F7D98"/>
    <w:rsid w:val="00400BEC"/>
    <w:rsid w:val="004018C2"/>
    <w:rsid w:val="004032DF"/>
    <w:rsid w:val="00403EBF"/>
    <w:rsid w:val="00405175"/>
    <w:rsid w:val="00414515"/>
    <w:rsid w:val="00415454"/>
    <w:rsid w:val="00420FD0"/>
    <w:rsid w:val="0042333F"/>
    <w:rsid w:val="0042453D"/>
    <w:rsid w:val="00424DF8"/>
    <w:rsid w:val="00425ACA"/>
    <w:rsid w:val="004303E4"/>
    <w:rsid w:val="0043051C"/>
    <w:rsid w:val="004313AB"/>
    <w:rsid w:val="004316E3"/>
    <w:rsid w:val="00433CF4"/>
    <w:rsid w:val="004340A5"/>
    <w:rsid w:val="00436859"/>
    <w:rsid w:val="00440B83"/>
    <w:rsid w:val="004413C7"/>
    <w:rsid w:val="0044145C"/>
    <w:rsid w:val="00444185"/>
    <w:rsid w:val="004441DA"/>
    <w:rsid w:val="004504FF"/>
    <w:rsid w:val="00450EFE"/>
    <w:rsid w:val="00452755"/>
    <w:rsid w:val="00452915"/>
    <w:rsid w:val="00452D76"/>
    <w:rsid w:val="0045317B"/>
    <w:rsid w:val="004572AD"/>
    <w:rsid w:val="00460ED1"/>
    <w:rsid w:val="0046108F"/>
    <w:rsid w:val="00461FA6"/>
    <w:rsid w:val="004628C0"/>
    <w:rsid w:val="00462E41"/>
    <w:rsid w:val="00463C8B"/>
    <w:rsid w:val="00464FCF"/>
    <w:rsid w:val="00465C6F"/>
    <w:rsid w:val="00470D29"/>
    <w:rsid w:val="00471229"/>
    <w:rsid w:val="0047151C"/>
    <w:rsid w:val="004738DA"/>
    <w:rsid w:val="004772D7"/>
    <w:rsid w:val="00477802"/>
    <w:rsid w:val="00482414"/>
    <w:rsid w:val="00486477"/>
    <w:rsid w:val="004876B9"/>
    <w:rsid w:val="004905D1"/>
    <w:rsid w:val="0049155F"/>
    <w:rsid w:val="004926D1"/>
    <w:rsid w:val="00492AAA"/>
    <w:rsid w:val="004934F4"/>
    <w:rsid w:val="00493AD5"/>
    <w:rsid w:val="00493F16"/>
    <w:rsid w:val="004946BB"/>
    <w:rsid w:val="00496322"/>
    <w:rsid w:val="004A06FD"/>
    <w:rsid w:val="004A0C98"/>
    <w:rsid w:val="004A129C"/>
    <w:rsid w:val="004A13DC"/>
    <w:rsid w:val="004A16DF"/>
    <w:rsid w:val="004A4EA7"/>
    <w:rsid w:val="004A5818"/>
    <w:rsid w:val="004A6CD1"/>
    <w:rsid w:val="004A77B5"/>
    <w:rsid w:val="004B3BA1"/>
    <w:rsid w:val="004B4280"/>
    <w:rsid w:val="004B4380"/>
    <w:rsid w:val="004B4CE9"/>
    <w:rsid w:val="004B52C4"/>
    <w:rsid w:val="004C0D1D"/>
    <w:rsid w:val="004C211D"/>
    <w:rsid w:val="004C38E5"/>
    <w:rsid w:val="004C683D"/>
    <w:rsid w:val="004E0BA1"/>
    <w:rsid w:val="004E1A36"/>
    <w:rsid w:val="004E4C7F"/>
    <w:rsid w:val="004F2D73"/>
    <w:rsid w:val="004F3C96"/>
    <w:rsid w:val="004F4587"/>
    <w:rsid w:val="004F4A4B"/>
    <w:rsid w:val="004F5338"/>
    <w:rsid w:val="004F54B5"/>
    <w:rsid w:val="004F6AB4"/>
    <w:rsid w:val="00501FB5"/>
    <w:rsid w:val="00502A26"/>
    <w:rsid w:val="00502A32"/>
    <w:rsid w:val="00503493"/>
    <w:rsid w:val="00504D79"/>
    <w:rsid w:val="00511243"/>
    <w:rsid w:val="00512B7D"/>
    <w:rsid w:val="005152FC"/>
    <w:rsid w:val="00516D4F"/>
    <w:rsid w:val="005223EB"/>
    <w:rsid w:val="00522A95"/>
    <w:rsid w:val="00527EA1"/>
    <w:rsid w:val="005314FF"/>
    <w:rsid w:val="0053610F"/>
    <w:rsid w:val="005363B1"/>
    <w:rsid w:val="00536732"/>
    <w:rsid w:val="00537113"/>
    <w:rsid w:val="00537ABA"/>
    <w:rsid w:val="00544052"/>
    <w:rsid w:val="00544ACD"/>
    <w:rsid w:val="00544AE4"/>
    <w:rsid w:val="00545704"/>
    <w:rsid w:val="005477E7"/>
    <w:rsid w:val="005508C7"/>
    <w:rsid w:val="00550BA4"/>
    <w:rsid w:val="00552A79"/>
    <w:rsid w:val="00560943"/>
    <w:rsid w:val="0056241E"/>
    <w:rsid w:val="00562B37"/>
    <w:rsid w:val="005662E7"/>
    <w:rsid w:val="00567DF2"/>
    <w:rsid w:val="005703F5"/>
    <w:rsid w:val="00571BB6"/>
    <w:rsid w:val="00572A4B"/>
    <w:rsid w:val="005743DF"/>
    <w:rsid w:val="0057538E"/>
    <w:rsid w:val="00577508"/>
    <w:rsid w:val="0057789D"/>
    <w:rsid w:val="00577DF9"/>
    <w:rsid w:val="00582407"/>
    <w:rsid w:val="005848CE"/>
    <w:rsid w:val="00585D0B"/>
    <w:rsid w:val="005911C8"/>
    <w:rsid w:val="00591B2C"/>
    <w:rsid w:val="00591E7F"/>
    <w:rsid w:val="0059212C"/>
    <w:rsid w:val="00592AD9"/>
    <w:rsid w:val="00594104"/>
    <w:rsid w:val="005953CF"/>
    <w:rsid w:val="00596557"/>
    <w:rsid w:val="005972D5"/>
    <w:rsid w:val="005A4138"/>
    <w:rsid w:val="005A4388"/>
    <w:rsid w:val="005A440D"/>
    <w:rsid w:val="005A5BB6"/>
    <w:rsid w:val="005A76A9"/>
    <w:rsid w:val="005A7A59"/>
    <w:rsid w:val="005B49D8"/>
    <w:rsid w:val="005B751C"/>
    <w:rsid w:val="005B7693"/>
    <w:rsid w:val="005B7B99"/>
    <w:rsid w:val="005C0835"/>
    <w:rsid w:val="005C280B"/>
    <w:rsid w:val="005C635A"/>
    <w:rsid w:val="005C67F9"/>
    <w:rsid w:val="005D6931"/>
    <w:rsid w:val="005D7D60"/>
    <w:rsid w:val="005E04B2"/>
    <w:rsid w:val="005E10A0"/>
    <w:rsid w:val="005E287C"/>
    <w:rsid w:val="005E4FBE"/>
    <w:rsid w:val="005E62B7"/>
    <w:rsid w:val="005E63EB"/>
    <w:rsid w:val="005E6EFC"/>
    <w:rsid w:val="005E6FFA"/>
    <w:rsid w:val="005E7346"/>
    <w:rsid w:val="005E77DC"/>
    <w:rsid w:val="005F06F2"/>
    <w:rsid w:val="005F35FA"/>
    <w:rsid w:val="005F3EFB"/>
    <w:rsid w:val="005F51A0"/>
    <w:rsid w:val="005F5AEB"/>
    <w:rsid w:val="005F66A1"/>
    <w:rsid w:val="005F7253"/>
    <w:rsid w:val="00602D8F"/>
    <w:rsid w:val="006046DD"/>
    <w:rsid w:val="0060602E"/>
    <w:rsid w:val="006066C8"/>
    <w:rsid w:val="00606F33"/>
    <w:rsid w:val="00607DAD"/>
    <w:rsid w:val="006100F5"/>
    <w:rsid w:val="00610A69"/>
    <w:rsid w:val="00611092"/>
    <w:rsid w:val="0061179D"/>
    <w:rsid w:val="00612C83"/>
    <w:rsid w:val="00613891"/>
    <w:rsid w:val="00615039"/>
    <w:rsid w:val="006208CB"/>
    <w:rsid w:val="00620F2E"/>
    <w:rsid w:val="00622D49"/>
    <w:rsid w:val="006264F5"/>
    <w:rsid w:val="00626584"/>
    <w:rsid w:val="00626CE6"/>
    <w:rsid w:val="00630220"/>
    <w:rsid w:val="00632DC9"/>
    <w:rsid w:val="0063351C"/>
    <w:rsid w:val="00634D37"/>
    <w:rsid w:val="0063599E"/>
    <w:rsid w:val="00640FD1"/>
    <w:rsid w:val="0064119E"/>
    <w:rsid w:val="00642729"/>
    <w:rsid w:val="00642E70"/>
    <w:rsid w:val="00655680"/>
    <w:rsid w:val="006560BA"/>
    <w:rsid w:val="0066103C"/>
    <w:rsid w:val="0066299E"/>
    <w:rsid w:val="00662B14"/>
    <w:rsid w:val="00664341"/>
    <w:rsid w:val="00670621"/>
    <w:rsid w:val="0067085F"/>
    <w:rsid w:val="00671532"/>
    <w:rsid w:val="00672DF2"/>
    <w:rsid w:val="006811C1"/>
    <w:rsid w:val="00681D7B"/>
    <w:rsid w:val="006916BE"/>
    <w:rsid w:val="00692DC7"/>
    <w:rsid w:val="00692FE9"/>
    <w:rsid w:val="0069380D"/>
    <w:rsid w:val="006965CE"/>
    <w:rsid w:val="00696661"/>
    <w:rsid w:val="00697702"/>
    <w:rsid w:val="006A025F"/>
    <w:rsid w:val="006A263E"/>
    <w:rsid w:val="006A5FEF"/>
    <w:rsid w:val="006A6935"/>
    <w:rsid w:val="006B2408"/>
    <w:rsid w:val="006B528B"/>
    <w:rsid w:val="006C1794"/>
    <w:rsid w:val="006C1C34"/>
    <w:rsid w:val="006C3CD2"/>
    <w:rsid w:val="006C5ADF"/>
    <w:rsid w:val="006C5B2F"/>
    <w:rsid w:val="006C5EF4"/>
    <w:rsid w:val="006C60DB"/>
    <w:rsid w:val="006C6BE2"/>
    <w:rsid w:val="006C6CD1"/>
    <w:rsid w:val="006D2BDD"/>
    <w:rsid w:val="006D2D49"/>
    <w:rsid w:val="006D5C06"/>
    <w:rsid w:val="006D7C77"/>
    <w:rsid w:val="006E2A4B"/>
    <w:rsid w:val="006E377D"/>
    <w:rsid w:val="006E38BA"/>
    <w:rsid w:val="006E46F9"/>
    <w:rsid w:val="006E5357"/>
    <w:rsid w:val="006F1A7C"/>
    <w:rsid w:val="006F2A6E"/>
    <w:rsid w:val="006F3966"/>
    <w:rsid w:val="006F3A9D"/>
    <w:rsid w:val="007062CA"/>
    <w:rsid w:val="00711354"/>
    <w:rsid w:val="007129A7"/>
    <w:rsid w:val="007147F0"/>
    <w:rsid w:val="00714A33"/>
    <w:rsid w:val="0071505E"/>
    <w:rsid w:val="00722BEC"/>
    <w:rsid w:val="00724F04"/>
    <w:rsid w:val="007303A2"/>
    <w:rsid w:val="007313D1"/>
    <w:rsid w:val="00734D6C"/>
    <w:rsid w:val="00735906"/>
    <w:rsid w:val="007370B2"/>
    <w:rsid w:val="007401C0"/>
    <w:rsid w:val="0074156D"/>
    <w:rsid w:val="007423B2"/>
    <w:rsid w:val="00744C4E"/>
    <w:rsid w:val="00744E3E"/>
    <w:rsid w:val="00746354"/>
    <w:rsid w:val="00746720"/>
    <w:rsid w:val="007467DC"/>
    <w:rsid w:val="00746F52"/>
    <w:rsid w:val="007474D9"/>
    <w:rsid w:val="007477C6"/>
    <w:rsid w:val="00747C48"/>
    <w:rsid w:val="00752863"/>
    <w:rsid w:val="00752EA0"/>
    <w:rsid w:val="00753149"/>
    <w:rsid w:val="00753A43"/>
    <w:rsid w:val="0075420C"/>
    <w:rsid w:val="00754F37"/>
    <w:rsid w:val="00760649"/>
    <w:rsid w:val="0076395B"/>
    <w:rsid w:val="00765711"/>
    <w:rsid w:val="007660C7"/>
    <w:rsid w:val="00766D23"/>
    <w:rsid w:val="00766E0E"/>
    <w:rsid w:val="00770D93"/>
    <w:rsid w:val="0077136C"/>
    <w:rsid w:val="0077306E"/>
    <w:rsid w:val="0077347F"/>
    <w:rsid w:val="007746A5"/>
    <w:rsid w:val="0077633B"/>
    <w:rsid w:val="00776839"/>
    <w:rsid w:val="0077745F"/>
    <w:rsid w:val="00777765"/>
    <w:rsid w:val="0078036D"/>
    <w:rsid w:val="00780BB5"/>
    <w:rsid w:val="00787EEF"/>
    <w:rsid w:val="007904B7"/>
    <w:rsid w:val="00790707"/>
    <w:rsid w:val="00793C47"/>
    <w:rsid w:val="00793DFC"/>
    <w:rsid w:val="0079414E"/>
    <w:rsid w:val="007951B1"/>
    <w:rsid w:val="007A100B"/>
    <w:rsid w:val="007A579E"/>
    <w:rsid w:val="007B029C"/>
    <w:rsid w:val="007B0FED"/>
    <w:rsid w:val="007B3BB2"/>
    <w:rsid w:val="007B5FA3"/>
    <w:rsid w:val="007B6CBB"/>
    <w:rsid w:val="007C048E"/>
    <w:rsid w:val="007C1851"/>
    <w:rsid w:val="007C2FEE"/>
    <w:rsid w:val="007C44D9"/>
    <w:rsid w:val="007C5010"/>
    <w:rsid w:val="007D0A13"/>
    <w:rsid w:val="007D130F"/>
    <w:rsid w:val="007D29F4"/>
    <w:rsid w:val="007D44EF"/>
    <w:rsid w:val="007D4961"/>
    <w:rsid w:val="007D54D4"/>
    <w:rsid w:val="007D5714"/>
    <w:rsid w:val="007E1257"/>
    <w:rsid w:val="007E162F"/>
    <w:rsid w:val="007E4176"/>
    <w:rsid w:val="007E7766"/>
    <w:rsid w:val="007F087A"/>
    <w:rsid w:val="007F27C6"/>
    <w:rsid w:val="007F3554"/>
    <w:rsid w:val="007F57AF"/>
    <w:rsid w:val="0080159A"/>
    <w:rsid w:val="00802CC0"/>
    <w:rsid w:val="0081105A"/>
    <w:rsid w:val="00812803"/>
    <w:rsid w:val="0081329D"/>
    <w:rsid w:val="00814527"/>
    <w:rsid w:val="00815236"/>
    <w:rsid w:val="00815ADD"/>
    <w:rsid w:val="00815BA5"/>
    <w:rsid w:val="00817FE9"/>
    <w:rsid w:val="00820EF9"/>
    <w:rsid w:val="00823DE0"/>
    <w:rsid w:val="00825082"/>
    <w:rsid w:val="008325B6"/>
    <w:rsid w:val="008359AD"/>
    <w:rsid w:val="00835AFF"/>
    <w:rsid w:val="00840669"/>
    <w:rsid w:val="00842F78"/>
    <w:rsid w:val="00844D1B"/>
    <w:rsid w:val="0085700B"/>
    <w:rsid w:val="0086458A"/>
    <w:rsid w:val="00866266"/>
    <w:rsid w:val="00866B1C"/>
    <w:rsid w:val="00871D12"/>
    <w:rsid w:val="00874322"/>
    <w:rsid w:val="00874E68"/>
    <w:rsid w:val="008763B7"/>
    <w:rsid w:val="0087679E"/>
    <w:rsid w:val="008820F9"/>
    <w:rsid w:val="00883A6D"/>
    <w:rsid w:val="00883A8D"/>
    <w:rsid w:val="00885031"/>
    <w:rsid w:val="00885995"/>
    <w:rsid w:val="008867F3"/>
    <w:rsid w:val="00887C7E"/>
    <w:rsid w:val="00894CD5"/>
    <w:rsid w:val="008954FC"/>
    <w:rsid w:val="008A0E8C"/>
    <w:rsid w:val="008A285F"/>
    <w:rsid w:val="008A2AC0"/>
    <w:rsid w:val="008A5746"/>
    <w:rsid w:val="008A6320"/>
    <w:rsid w:val="008B5588"/>
    <w:rsid w:val="008B5D7C"/>
    <w:rsid w:val="008B6354"/>
    <w:rsid w:val="008B63DD"/>
    <w:rsid w:val="008B7D13"/>
    <w:rsid w:val="008D1B2C"/>
    <w:rsid w:val="008D2C97"/>
    <w:rsid w:val="008D3861"/>
    <w:rsid w:val="008D3BB1"/>
    <w:rsid w:val="008D3D06"/>
    <w:rsid w:val="008D50E0"/>
    <w:rsid w:val="008D6287"/>
    <w:rsid w:val="008D680A"/>
    <w:rsid w:val="008E12FD"/>
    <w:rsid w:val="008E1662"/>
    <w:rsid w:val="008E1BC9"/>
    <w:rsid w:val="008E50E9"/>
    <w:rsid w:val="008E58BD"/>
    <w:rsid w:val="008E6EF3"/>
    <w:rsid w:val="008F2370"/>
    <w:rsid w:val="008F4BC7"/>
    <w:rsid w:val="008F515C"/>
    <w:rsid w:val="008F52E0"/>
    <w:rsid w:val="008F6D8B"/>
    <w:rsid w:val="00900DEF"/>
    <w:rsid w:val="009073B5"/>
    <w:rsid w:val="00910749"/>
    <w:rsid w:val="00912A35"/>
    <w:rsid w:val="00915096"/>
    <w:rsid w:val="009158B2"/>
    <w:rsid w:val="00916462"/>
    <w:rsid w:val="00917143"/>
    <w:rsid w:val="009213C4"/>
    <w:rsid w:val="00921733"/>
    <w:rsid w:val="009226A2"/>
    <w:rsid w:val="00922AA0"/>
    <w:rsid w:val="00925409"/>
    <w:rsid w:val="00925414"/>
    <w:rsid w:val="009259E0"/>
    <w:rsid w:val="009261A8"/>
    <w:rsid w:val="009264C3"/>
    <w:rsid w:val="009272D7"/>
    <w:rsid w:val="0092784B"/>
    <w:rsid w:val="00931FAF"/>
    <w:rsid w:val="0093353C"/>
    <w:rsid w:val="00933563"/>
    <w:rsid w:val="0094075C"/>
    <w:rsid w:val="00941963"/>
    <w:rsid w:val="00941E81"/>
    <w:rsid w:val="009452CF"/>
    <w:rsid w:val="009466FE"/>
    <w:rsid w:val="009501F0"/>
    <w:rsid w:val="009520A8"/>
    <w:rsid w:val="009526E2"/>
    <w:rsid w:val="00953651"/>
    <w:rsid w:val="00956BC7"/>
    <w:rsid w:val="0096104D"/>
    <w:rsid w:val="00962B92"/>
    <w:rsid w:val="00964264"/>
    <w:rsid w:val="00964F16"/>
    <w:rsid w:val="009663F0"/>
    <w:rsid w:val="00966ABE"/>
    <w:rsid w:val="00970639"/>
    <w:rsid w:val="00971F47"/>
    <w:rsid w:val="0097293D"/>
    <w:rsid w:val="00972A8E"/>
    <w:rsid w:val="00973344"/>
    <w:rsid w:val="00977D3E"/>
    <w:rsid w:val="009806D6"/>
    <w:rsid w:val="009823B5"/>
    <w:rsid w:val="00985224"/>
    <w:rsid w:val="009863CE"/>
    <w:rsid w:val="00986AA6"/>
    <w:rsid w:val="00990554"/>
    <w:rsid w:val="009907B1"/>
    <w:rsid w:val="009947A9"/>
    <w:rsid w:val="0099597C"/>
    <w:rsid w:val="009979C3"/>
    <w:rsid w:val="009A0FAD"/>
    <w:rsid w:val="009A4FEF"/>
    <w:rsid w:val="009A6FC6"/>
    <w:rsid w:val="009B0507"/>
    <w:rsid w:val="009B07DB"/>
    <w:rsid w:val="009B619F"/>
    <w:rsid w:val="009B6967"/>
    <w:rsid w:val="009B6F30"/>
    <w:rsid w:val="009C18F7"/>
    <w:rsid w:val="009C3F48"/>
    <w:rsid w:val="009C4A12"/>
    <w:rsid w:val="009C6415"/>
    <w:rsid w:val="009C6836"/>
    <w:rsid w:val="009C7FAA"/>
    <w:rsid w:val="009D0910"/>
    <w:rsid w:val="009D25FD"/>
    <w:rsid w:val="009D2F27"/>
    <w:rsid w:val="009D4E88"/>
    <w:rsid w:val="009D7566"/>
    <w:rsid w:val="009E2BE7"/>
    <w:rsid w:val="009E4C0C"/>
    <w:rsid w:val="009E4FE0"/>
    <w:rsid w:val="009E79A3"/>
    <w:rsid w:val="009F2C93"/>
    <w:rsid w:val="009F4B2B"/>
    <w:rsid w:val="009F4BB4"/>
    <w:rsid w:val="009F7F13"/>
    <w:rsid w:val="00A015AD"/>
    <w:rsid w:val="00A0601B"/>
    <w:rsid w:val="00A0722C"/>
    <w:rsid w:val="00A110B2"/>
    <w:rsid w:val="00A13A8F"/>
    <w:rsid w:val="00A14596"/>
    <w:rsid w:val="00A15740"/>
    <w:rsid w:val="00A15D07"/>
    <w:rsid w:val="00A206E4"/>
    <w:rsid w:val="00A220B5"/>
    <w:rsid w:val="00A2456A"/>
    <w:rsid w:val="00A260E3"/>
    <w:rsid w:val="00A274F5"/>
    <w:rsid w:val="00A27C7C"/>
    <w:rsid w:val="00A30276"/>
    <w:rsid w:val="00A30529"/>
    <w:rsid w:val="00A30879"/>
    <w:rsid w:val="00A31E9F"/>
    <w:rsid w:val="00A33BE5"/>
    <w:rsid w:val="00A33C78"/>
    <w:rsid w:val="00A3549E"/>
    <w:rsid w:val="00A409CE"/>
    <w:rsid w:val="00A4420B"/>
    <w:rsid w:val="00A46D29"/>
    <w:rsid w:val="00A509C9"/>
    <w:rsid w:val="00A50F3F"/>
    <w:rsid w:val="00A51657"/>
    <w:rsid w:val="00A53B3E"/>
    <w:rsid w:val="00A53C2F"/>
    <w:rsid w:val="00A546AB"/>
    <w:rsid w:val="00A56329"/>
    <w:rsid w:val="00A56F27"/>
    <w:rsid w:val="00A6085C"/>
    <w:rsid w:val="00A61B62"/>
    <w:rsid w:val="00A641BC"/>
    <w:rsid w:val="00A6560C"/>
    <w:rsid w:val="00A67D67"/>
    <w:rsid w:val="00A71069"/>
    <w:rsid w:val="00A71489"/>
    <w:rsid w:val="00A72EB6"/>
    <w:rsid w:val="00A73967"/>
    <w:rsid w:val="00A745F6"/>
    <w:rsid w:val="00A8117D"/>
    <w:rsid w:val="00A8219E"/>
    <w:rsid w:val="00A828C0"/>
    <w:rsid w:val="00A83149"/>
    <w:rsid w:val="00A8367B"/>
    <w:rsid w:val="00A8597F"/>
    <w:rsid w:val="00A91F76"/>
    <w:rsid w:val="00A9232F"/>
    <w:rsid w:val="00A957FF"/>
    <w:rsid w:val="00A9593C"/>
    <w:rsid w:val="00AA0345"/>
    <w:rsid w:val="00AA27DD"/>
    <w:rsid w:val="00AA5BA3"/>
    <w:rsid w:val="00AA6549"/>
    <w:rsid w:val="00AA725E"/>
    <w:rsid w:val="00AB663A"/>
    <w:rsid w:val="00AB67AC"/>
    <w:rsid w:val="00AC07A8"/>
    <w:rsid w:val="00AC2F0D"/>
    <w:rsid w:val="00AC5074"/>
    <w:rsid w:val="00AC5672"/>
    <w:rsid w:val="00AC672D"/>
    <w:rsid w:val="00AC6D42"/>
    <w:rsid w:val="00AC6E22"/>
    <w:rsid w:val="00AC6ECD"/>
    <w:rsid w:val="00AC7AC1"/>
    <w:rsid w:val="00AD00F5"/>
    <w:rsid w:val="00AD14D7"/>
    <w:rsid w:val="00AD1CCC"/>
    <w:rsid w:val="00AD3341"/>
    <w:rsid w:val="00AD3A49"/>
    <w:rsid w:val="00AD413C"/>
    <w:rsid w:val="00AD4A6D"/>
    <w:rsid w:val="00AD6950"/>
    <w:rsid w:val="00AD7F41"/>
    <w:rsid w:val="00AE09B0"/>
    <w:rsid w:val="00AE1774"/>
    <w:rsid w:val="00AE26B4"/>
    <w:rsid w:val="00AE4186"/>
    <w:rsid w:val="00AF164E"/>
    <w:rsid w:val="00AF2C98"/>
    <w:rsid w:val="00AF4C1D"/>
    <w:rsid w:val="00AF5D30"/>
    <w:rsid w:val="00B01C1C"/>
    <w:rsid w:val="00B0207B"/>
    <w:rsid w:val="00B03661"/>
    <w:rsid w:val="00B0446E"/>
    <w:rsid w:val="00B04816"/>
    <w:rsid w:val="00B05FA0"/>
    <w:rsid w:val="00B078B2"/>
    <w:rsid w:val="00B1076E"/>
    <w:rsid w:val="00B10957"/>
    <w:rsid w:val="00B109C7"/>
    <w:rsid w:val="00B128F2"/>
    <w:rsid w:val="00B13415"/>
    <w:rsid w:val="00B13BB4"/>
    <w:rsid w:val="00B17B33"/>
    <w:rsid w:val="00B27B97"/>
    <w:rsid w:val="00B32613"/>
    <w:rsid w:val="00B32F71"/>
    <w:rsid w:val="00B34018"/>
    <w:rsid w:val="00B42AA8"/>
    <w:rsid w:val="00B448EE"/>
    <w:rsid w:val="00B46420"/>
    <w:rsid w:val="00B533CF"/>
    <w:rsid w:val="00B57E69"/>
    <w:rsid w:val="00B61491"/>
    <w:rsid w:val="00B616EC"/>
    <w:rsid w:val="00B61B90"/>
    <w:rsid w:val="00B628D7"/>
    <w:rsid w:val="00B62F39"/>
    <w:rsid w:val="00B67924"/>
    <w:rsid w:val="00B712B9"/>
    <w:rsid w:val="00B725C8"/>
    <w:rsid w:val="00B738BE"/>
    <w:rsid w:val="00B82538"/>
    <w:rsid w:val="00B84E05"/>
    <w:rsid w:val="00B87745"/>
    <w:rsid w:val="00B87E1E"/>
    <w:rsid w:val="00B90367"/>
    <w:rsid w:val="00B9073A"/>
    <w:rsid w:val="00B91024"/>
    <w:rsid w:val="00B91164"/>
    <w:rsid w:val="00B924C3"/>
    <w:rsid w:val="00B9463C"/>
    <w:rsid w:val="00B94E99"/>
    <w:rsid w:val="00B96667"/>
    <w:rsid w:val="00B96DF6"/>
    <w:rsid w:val="00BA0424"/>
    <w:rsid w:val="00BA0531"/>
    <w:rsid w:val="00BA1215"/>
    <w:rsid w:val="00BA4925"/>
    <w:rsid w:val="00BA4F64"/>
    <w:rsid w:val="00BA7574"/>
    <w:rsid w:val="00BB61A8"/>
    <w:rsid w:val="00BB707C"/>
    <w:rsid w:val="00BB79B7"/>
    <w:rsid w:val="00BC06B2"/>
    <w:rsid w:val="00BC29E4"/>
    <w:rsid w:val="00BC4CF7"/>
    <w:rsid w:val="00BC5763"/>
    <w:rsid w:val="00BC7CED"/>
    <w:rsid w:val="00BD057D"/>
    <w:rsid w:val="00BD1D26"/>
    <w:rsid w:val="00BD1DF6"/>
    <w:rsid w:val="00BD41E7"/>
    <w:rsid w:val="00BD6712"/>
    <w:rsid w:val="00BD7A9F"/>
    <w:rsid w:val="00BE03B9"/>
    <w:rsid w:val="00BE4DED"/>
    <w:rsid w:val="00BE54E5"/>
    <w:rsid w:val="00BE5525"/>
    <w:rsid w:val="00BE617E"/>
    <w:rsid w:val="00BE6B92"/>
    <w:rsid w:val="00BE6ED2"/>
    <w:rsid w:val="00BE79CA"/>
    <w:rsid w:val="00BF1816"/>
    <w:rsid w:val="00BF300B"/>
    <w:rsid w:val="00BF3EA2"/>
    <w:rsid w:val="00BF4056"/>
    <w:rsid w:val="00BF4F91"/>
    <w:rsid w:val="00BF72DC"/>
    <w:rsid w:val="00C0122F"/>
    <w:rsid w:val="00C03AF4"/>
    <w:rsid w:val="00C03E8D"/>
    <w:rsid w:val="00C053C6"/>
    <w:rsid w:val="00C05F49"/>
    <w:rsid w:val="00C06ED5"/>
    <w:rsid w:val="00C074BE"/>
    <w:rsid w:val="00C1098F"/>
    <w:rsid w:val="00C1543A"/>
    <w:rsid w:val="00C155A0"/>
    <w:rsid w:val="00C17A74"/>
    <w:rsid w:val="00C20EF1"/>
    <w:rsid w:val="00C2497A"/>
    <w:rsid w:val="00C2540A"/>
    <w:rsid w:val="00C254CB"/>
    <w:rsid w:val="00C265DF"/>
    <w:rsid w:val="00C26A2D"/>
    <w:rsid w:val="00C26AB4"/>
    <w:rsid w:val="00C31114"/>
    <w:rsid w:val="00C32066"/>
    <w:rsid w:val="00C32164"/>
    <w:rsid w:val="00C3218B"/>
    <w:rsid w:val="00C3382F"/>
    <w:rsid w:val="00C35216"/>
    <w:rsid w:val="00C37484"/>
    <w:rsid w:val="00C4146C"/>
    <w:rsid w:val="00C41C43"/>
    <w:rsid w:val="00C457CB"/>
    <w:rsid w:val="00C47283"/>
    <w:rsid w:val="00C50ABC"/>
    <w:rsid w:val="00C531DA"/>
    <w:rsid w:val="00C57F48"/>
    <w:rsid w:val="00C60FB9"/>
    <w:rsid w:val="00C640C3"/>
    <w:rsid w:val="00C65F5B"/>
    <w:rsid w:val="00C66290"/>
    <w:rsid w:val="00C72D96"/>
    <w:rsid w:val="00C73FD8"/>
    <w:rsid w:val="00C74FC2"/>
    <w:rsid w:val="00C760A8"/>
    <w:rsid w:val="00C76D7E"/>
    <w:rsid w:val="00C8096A"/>
    <w:rsid w:val="00C8327B"/>
    <w:rsid w:val="00C869A5"/>
    <w:rsid w:val="00C86BD5"/>
    <w:rsid w:val="00C87733"/>
    <w:rsid w:val="00C90AC2"/>
    <w:rsid w:val="00C91036"/>
    <w:rsid w:val="00C914D4"/>
    <w:rsid w:val="00C96DB6"/>
    <w:rsid w:val="00CA2A7B"/>
    <w:rsid w:val="00CA3082"/>
    <w:rsid w:val="00CA6A76"/>
    <w:rsid w:val="00CB6B49"/>
    <w:rsid w:val="00CC0022"/>
    <w:rsid w:val="00CC1BDF"/>
    <w:rsid w:val="00CC246C"/>
    <w:rsid w:val="00CD0C6C"/>
    <w:rsid w:val="00CD0F06"/>
    <w:rsid w:val="00CD4BC5"/>
    <w:rsid w:val="00CD5B3B"/>
    <w:rsid w:val="00CD6598"/>
    <w:rsid w:val="00CD7461"/>
    <w:rsid w:val="00CD7E03"/>
    <w:rsid w:val="00CE29D7"/>
    <w:rsid w:val="00CE39F3"/>
    <w:rsid w:val="00CE4E49"/>
    <w:rsid w:val="00CF5331"/>
    <w:rsid w:val="00CF5A0D"/>
    <w:rsid w:val="00D034CE"/>
    <w:rsid w:val="00D04576"/>
    <w:rsid w:val="00D06E9C"/>
    <w:rsid w:val="00D125D9"/>
    <w:rsid w:val="00D12C13"/>
    <w:rsid w:val="00D14464"/>
    <w:rsid w:val="00D158CE"/>
    <w:rsid w:val="00D17CFB"/>
    <w:rsid w:val="00D205CC"/>
    <w:rsid w:val="00D210C0"/>
    <w:rsid w:val="00D21EED"/>
    <w:rsid w:val="00D22FA4"/>
    <w:rsid w:val="00D30AA7"/>
    <w:rsid w:val="00D319CD"/>
    <w:rsid w:val="00D35FE6"/>
    <w:rsid w:val="00D37087"/>
    <w:rsid w:val="00D371B3"/>
    <w:rsid w:val="00D40B44"/>
    <w:rsid w:val="00D45439"/>
    <w:rsid w:val="00D465AE"/>
    <w:rsid w:val="00D52194"/>
    <w:rsid w:val="00D52360"/>
    <w:rsid w:val="00D52D69"/>
    <w:rsid w:val="00D57F37"/>
    <w:rsid w:val="00D63076"/>
    <w:rsid w:val="00D711DD"/>
    <w:rsid w:val="00D7198E"/>
    <w:rsid w:val="00D71EAE"/>
    <w:rsid w:val="00D7357D"/>
    <w:rsid w:val="00D73CF9"/>
    <w:rsid w:val="00D76D9C"/>
    <w:rsid w:val="00D81945"/>
    <w:rsid w:val="00D82CBA"/>
    <w:rsid w:val="00D82E4C"/>
    <w:rsid w:val="00D85EE4"/>
    <w:rsid w:val="00D8632D"/>
    <w:rsid w:val="00D86F1D"/>
    <w:rsid w:val="00D87895"/>
    <w:rsid w:val="00D90247"/>
    <w:rsid w:val="00D90CD3"/>
    <w:rsid w:val="00D92A23"/>
    <w:rsid w:val="00D92CF6"/>
    <w:rsid w:val="00D964F4"/>
    <w:rsid w:val="00D96FE5"/>
    <w:rsid w:val="00DA399F"/>
    <w:rsid w:val="00DA59CC"/>
    <w:rsid w:val="00DB06C8"/>
    <w:rsid w:val="00DB0BFE"/>
    <w:rsid w:val="00DB0FE9"/>
    <w:rsid w:val="00DB2010"/>
    <w:rsid w:val="00DB3A55"/>
    <w:rsid w:val="00DB71FD"/>
    <w:rsid w:val="00DB7442"/>
    <w:rsid w:val="00DB7A5D"/>
    <w:rsid w:val="00DC19C9"/>
    <w:rsid w:val="00DC3177"/>
    <w:rsid w:val="00DC58DF"/>
    <w:rsid w:val="00DC6836"/>
    <w:rsid w:val="00DC7966"/>
    <w:rsid w:val="00DD0D55"/>
    <w:rsid w:val="00DD2B26"/>
    <w:rsid w:val="00DD3F73"/>
    <w:rsid w:val="00DD4198"/>
    <w:rsid w:val="00DD5943"/>
    <w:rsid w:val="00DD67BF"/>
    <w:rsid w:val="00DE01D9"/>
    <w:rsid w:val="00DE06CB"/>
    <w:rsid w:val="00DE0F16"/>
    <w:rsid w:val="00DE204B"/>
    <w:rsid w:val="00DE2116"/>
    <w:rsid w:val="00DE2EF3"/>
    <w:rsid w:val="00DE5AF5"/>
    <w:rsid w:val="00DE5D74"/>
    <w:rsid w:val="00DE61B6"/>
    <w:rsid w:val="00DF0082"/>
    <w:rsid w:val="00DF1B23"/>
    <w:rsid w:val="00DF3AF4"/>
    <w:rsid w:val="00DF59F2"/>
    <w:rsid w:val="00DF62BF"/>
    <w:rsid w:val="00DF63D3"/>
    <w:rsid w:val="00DF642B"/>
    <w:rsid w:val="00DF7A23"/>
    <w:rsid w:val="00E01112"/>
    <w:rsid w:val="00E021D4"/>
    <w:rsid w:val="00E04086"/>
    <w:rsid w:val="00E0448F"/>
    <w:rsid w:val="00E051CB"/>
    <w:rsid w:val="00E059E9"/>
    <w:rsid w:val="00E070A5"/>
    <w:rsid w:val="00E07919"/>
    <w:rsid w:val="00E118A5"/>
    <w:rsid w:val="00E128EF"/>
    <w:rsid w:val="00E16654"/>
    <w:rsid w:val="00E17B08"/>
    <w:rsid w:val="00E21625"/>
    <w:rsid w:val="00E2448F"/>
    <w:rsid w:val="00E24D30"/>
    <w:rsid w:val="00E31D99"/>
    <w:rsid w:val="00E328C5"/>
    <w:rsid w:val="00E35FA9"/>
    <w:rsid w:val="00E370BE"/>
    <w:rsid w:val="00E41E7B"/>
    <w:rsid w:val="00E425D7"/>
    <w:rsid w:val="00E45B24"/>
    <w:rsid w:val="00E50BB3"/>
    <w:rsid w:val="00E51E61"/>
    <w:rsid w:val="00E51F1E"/>
    <w:rsid w:val="00E56054"/>
    <w:rsid w:val="00E562FC"/>
    <w:rsid w:val="00E571DC"/>
    <w:rsid w:val="00E57A6D"/>
    <w:rsid w:val="00E619B7"/>
    <w:rsid w:val="00E62B9C"/>
    <w:rsid w:val="00E62D7F"/>
    <w:rsid w:val="00E638F9"/>
    <w:rsid w:val="00E67374"/>
    <w:rsid w:val="00E70FDA"/>
    <w:rsid w:val="00E71647"/>
    <w:rsid w:val="00E7323E"/>
    <w:rsid w:val="00E73335"/>
    <w:rsid w:val="00E759EB"/>
    <w:rsid w:val="00E75DF8"/>
    <w:rsid w:val="00E77C58"/>
    <w:rsid w:val="00E80893"/>
    <w:rsid w:val="00E81A47"/>
    <w:rsid w:val="00E84E13"/>
    <w:rsid w:val="00E85230"/>
    <w:rsid w:val="00E85CF3"/>
    <w:rsid w:val="00E95BEB"/>
    <w:rsid w:val="00E9702B"/>
    <w:rsid w:val="00EA0F6C"/>
    <w:rsid w:val="00EA1416"/>
    <w:rsid w:val="00EA2394"/>
    <w:rsid w:val="00EA4F0E"/>
    <w:rsid w:val="00EA74D9"/>
    <w:rsid w:val="00EB512C"/>
    <w:rsid w:val="00EB566C"/>
    <w:rsid w:val="00EB5A54"/>
    <w:rsid w:val="00EB616A"/>
    <w:rsid w:val="00EC1470"/>
    <w:rsid w:val="00EC1574"/>
    <w:rsid w:val="00EC22CD"/>
    <w:rsid w:val="00EC35D4"/>
    <w:rsid w:val="00EC4196"/>
    <w:rsid w:val="00EC6203"/>
    <w:rsid w:val="00EC796F"/>
    <w:rsid w:val="00ED0AAB"/>
    <w:rsid w:val="00ED192E"/>
    <w:rsid w:val="00ED3702"/>
    <w:rsid w:val="00ED5686"/>
    <w:rsid w:val="00ED6862"/>
    <w:rsid w:val="00EE0BFF"/>
    <w:rsid w:val="00EE18CF"/>
    <w:rsid w:val="00EE1F3E"/>
    <w:rsid w:val="00EE4045"/>
    <w:rsid w:val="00EE40C3"/>
    <w:rsid w:val="00EE7B85"/>
    <w:rsid w:val="00EF120F"/>
    <w:rsid w:val="00EF153D"/>
    <w:rsid w:val="00EF3C35"/>
    <w:rsid w:val="00EF5A2E"/>
    <w:rsid w:val="00EF7653"/>
    <w:rsid w:val="00F0001C"/>
    <w:rsid w:val="00F02709"/>
    <w:rsid w:val="00F1002F"/>
    <w:rsid w:val="00F104EA"/>
    <w:rsid w:val="00F12689"/>
    <w:rsid w:val="00F15C7F"/>
    <w:rsid w:val="00F16077"/>
    <w:rsid w:val="00F2356E"/>
    <w:rsid w:val="00F23D9E"/>
    <w:rsid w:val="00F25409"/>
    <w:rsid w:val="00F26B0E"/>
    <w:rsid w:val="00F26B4D"/>
    <w:rsid w:val="00F316B5"/>
    <w:rsid w:val="00F31D2C"/>
    <w:rsid w:val="00F3641A"/>
    <w:rsid w:val="00F36C31"/>
    <w:rsid w:val="00F453FC"/>
    <w:rsid w:val="00F45720"/>
    <w:rsid w:val="00F5014A"/>
    <w:rsid w:val="00F5047C"/>
    <w:rsid w:val="00F50526"/>
    <w:rsid w:val="00F544FB"/>
    <w:rsid w:val="00F54AF7"/>
    <w:rsid w:val="00F565F4"/>
    <w:rsid w:val="00F56F3A"/>
    <w:rsid w:val="00F57C0D"/>
    <w:rsid w:val="00F62FA7"/>
    <w:rsid w:val="00F659E6"/>
    <w:rsid w:val="00F65ADD"/>
    <w:rsid w:val="00F660CD"/>
    <w:rsid w:val="00F67D20"/>
    <w:rsid w:val="00F7289F"/>
    <w:rsid w:val="00F72FBF"/>
    <w:rsid w:val="00F854A9"/>
    <w:rsid w:val="00F85F09"/>
    <w:rsid w:val="00F8727E"/>
    <w:rsid w:val="00F916E8"/>
    <w:rsid w:val="00F91AE1"/>
    <w:rsid w:val="00F93F50"/>
    <w:rsid w:val="00F93F55"/>
    <w:rsid w:val="00F9576C"/>
    <w:rsid w:val="00F95AFD"/>
    <w:rsid w:val="00F963C3"/>
    <w:rsid w:val="00FA28BF"/>
    <w:rsid w:val="00FB11BF"/>
    <w:rsid w:val="00FB1650"/>
    <w:rsid w:val="00FB37C6"/>
    <w:rsid w:val="00FB657D"/>
    <w:rsid w:val="00FB67D0"/>
    <w:rsid w:val="00FB6D27"/>
    <w:rsid w:val="00FB7546"/>
    <w:rsid w:val="00FC0028"/>
    <w:rsid w:val="00FC12DC"/>
    <w:rsid w:val="00FC1A26"/>
    <w:rsid w:val="00FC31FC"/>
    <w:rsid w:val="00FC4284"/>
    <w:rsid w:val="00FC5ED9"/>
    <w:rsid w:val="00FC6CBE"/>
    <w:rsid w:val="00FC6D21"/>
    <w:rsid w:val="00FD09CB"/>
    <w:rsid w:val="00FD3061"/>
    <w:rsid w:val="00FD3BC2"/>
    <w:rsid w:val="00FD41A1"/>
    <w:rsid w:val="00FD483F"/>
    <w:rsid w:val="00FD5ED6"/>
    <w:rsid w:val="00FD5F68"/>
    <w:rsid w:val="00FE065A"/>
    <w:rsid w:val="00FE2F2C"/>
    <w:rsid w:val="00FE47A8"/>
    <w:rsid w:val="00FE4EE8"/>
    <w:rsid w:val="00FE5D1A"/>
    <w:rsid w:val="00FE5E79"/>
    <w:rsid w:val="00FE635F"/>
    <w:rsid w:val="00FE6FCA"/>
    <w:rsid w:val="00FF1A04"/>
    <w:rsid w:val="00FF201B"/>
    <w:rsid w:val="00FF266A"/>
    <w:rsid w:val="00FF3DD8"/>
    <w:rsid w:val="00FF723D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46241"/>
  <w15:docId w15:val="{A3B1C903-AB0D-4B3D-9371-A864F12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1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54B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ntiorfan">
    <w:name w:val="antiorfan"/>
    <w:basedOn w:val="DefaultParagraphFont"/>
    <w:rsid w:val="00B01C1C"/>
  </w:style>
  <w:style w:type="character" w:customStyle="1" w:styleId="highlight">
    <w:name w:val="highlight"/>
    <w:basedOn w:val="DefaultParagraphFont"/>
    <w:rsid w:val="00A409CE"/>
  </w:style>
  <w:style w:type="character" w:customStyle="1" w:styleId="FontStyle12">
    <w:name w:val="Font Style12"/>
    <w:uiPriority w:val="99"/>
    <w:rsid w:val="00A409C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409CE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List Paragraph 1"/>
    <w:basedOn w:val="Normal"/>
    <w:link w:val="ListParagraphChar"/>
    <w:uiPriority w:val="34"/>
    <w:qFormat/>
    <w:rsid w:val="00AD6950"/>
    <w:pPr>
      <w:spacing w:after="0" w:line="240" w:lineRule="auto"/>
      <w:ind w:left="720"/>
      <w:contextualSpacing/>
      <w:jc w:val="left"/>
    </w:pPr>
    <w:rPr>
      <w:rFonts w:eastAsia="Trebuchet MS" w:cs="Trebuchet MS"/>
      <w:lang w:val="ro-RO"/>
    </w:rPr>
  </w:style>
  <w:style w:type="character" w:styleId="Hyperlink">
    <w:name w:val="Hyperlink"/>
    <w:uiPriority w:val="99"/>
    <w:unhideWhenUsed/>
    <w:rsid w:val="003930A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B3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3BA1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B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3BA1"/>
    <w:rPr>
      <w:rFonts w:ascii="Trebuchet MS" w:hAnsi="Trebuchet MS"/>
      <w:b/>
      <w:bCs/>
    </w:rPr>
  </w:style>
  <w:style w:type="paragraph" w:customStyle="1" w:styleId="Normal1">
    <w:name w:val="Normal1"/>
    <w:rsid w:val="009D4E8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22">
    <w:name w:val="Body Text 22"/>
    <w:basedOn w:val="Normal"/>
    <w:rsid w:val="002E1AD8"/>
    <w:pPr>
      <w:overflowPunct w:val="0"/>
      <w:autoSpaceDE w:val="0"/>
      <w:autoSpaceDN w:val="0"/>
      <w:adjustRightInd w:val="0"/>
      <w:spacing w:line="240" w:lineRule="auto"/>
      <w:ind w:left="0" w:firstLine="562"/>
      <w:textAlignment w:val="baseline"/>
    </w:pPr>
    <w:rPr>
      <w:rFonts w:ascii="Arial Ro" w:eastAsia="Times New Roman" w:hAnsi="Arial Ro"/>
      <w:sz w:val="26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D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longtext">
    <w:name w:val="long_text"/>
    <w:basedOn w:val="DefaultParagraphFont"/>
    <w:rsid w:val="005E04B2"/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922AA0"/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DefaultStyle">
    <w:name w:val="Default Style"/>
    <w:rsid w:val="003E03F1"/>
    <w:pPr>
      <w:suppressAutoHyphens/>
      <w:spacing w:after="200" w:line="276" w:lineRule="auto"/>
      <w:jc w:val="both"/>
    </w:pPr>
    <w:rPr>
      <w:rFonts w:ascii="Times New Roman" w:eastAsia="Droid Sans Fallback" w:hAnsi="Times New Roman" w:cs="Calibri"/>
      <w:color w:val="00000A"/>
      <w:sz w:val="24"/>
      <w:szCs w:val="22"/>
      <w:lang w:val="en-US" w:eastAsia="en-US"/>
    </w:rPr>
  </w:style>
  <w:style w:type="paragraph" w:customStyle="1" w:styleId="SingleTxt">
    <w:name w:val="__Single Txt"/>
    <w:basedOn w:val="Normal"/>
    <w:rsid w:val="009B07DB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</w:pPr>
    <w:rPr>
      <w:rFonts w:ascii="Times New Roman" w:eastAsia="Calibri" w:hAnsi="Times New Roman"/>
      <w:spacing w:val="4"/>
      <w:w w:val="103"/>
      <w:kern w:val="14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1D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405E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qFormat/>
    <w:rsid w:val="006100F5"/>
    <w:pPr>
      <w:widowControl w:val="0"/>
      <w:spacing w:after="160" w:line="256" w:lineRule="auto"/>
      <w:ind w:left="0"/>
      <w:jc w:val="left"/>
    </w:pPr>
    <w:rPr>
      <w:rFonts w:ascii="Times New Roman" w:eastAsia="Times New Roman" w:hAnsi="Times New Roman"/>
      <w:kern w:val="2"/>
      <w:lang w:val="en-GB"/>
    </w:rPr>
  </w:style>
  <w:style w:type="character" w:customStyle="1" w:styleId="BodyTextChar">
    <w:name w:val="Body Text Char"/>
    <w:basedOn w:val="DefaultParagraphFont"/>
    <w:link w:val="BodyText"/>
    <w:rsid w:val="006100F5"/>
    <w:rPr>
      <w:rFonts w:ascii="Times New Roman" w:eastAsia="Times New Roman" w:hAnsi="Times New Roman"/>
      <w:kern w:val="2"/>
      <w:sz w:val="22"/>
      <w:szCs w:val="22"/>
      <w:lang w:val="en-GB" w:eastAsia="en-US"/>
    </w:rPr>
  </w:style>
  <w:style w:type="paragraph" w:styleId="Revision">
    <w:name w:val="Revision"/>
    <w:hidden/>
    <w:uiPriority w:val="71"/>
    <w:semiHidden/>
    <w:rsid w:val="00ED192E"/>
    <w:rPr>
      <w:rFonts w:ascii="Trebuchet MS" w:hAnsi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ela.durac\Documents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A7DB-2DA7-40C1-ACE3-6213991D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</TotalTime>
  <Pages>1</Pages>
  <Words>488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cp:lastModifiedBy>STOENESCU DENISA</cp:lastModifiedBy>
  <cp:revision>11</cp:revision>
  <cp:lastPrinted>2022-03-07T07:02:00Z</cp:lastPrinted>
  <dcterms:created xsi:type="dcterms:W3CDTF">2024-01-18T10:53:00Z</dcterms:created>
  <dcterms:modified xsi:type="dcterms:W3CDTF">2024-01-21T22:38:00Z</dcterms:modified>
</cp:coreProperties>
</file>